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mc:AlternateContent>
          <mc:Choice Requires="wps">
            <w:drawing>
              <wp:anchor behindDoc="1" distT="0" distB="19050" distL="0" distR="19050" simplePos="0" locked="0" layoutInCell="0" allowOverlap="1" relativeHeight="2" wp14:anchorId="4A209CB2">
                <wp:simplePos x="0" y="0"/>
                <wp:positionH relativeFrom="column">
                  <wp:posOffset>885825</wp:posOffset>
                </wp:positionH>
                <wp:positionV relativeFrom="paragraph">
                  <wp:posOffset>85725</wp:posOffset>
                </wp:positionV>
                <wp:extent cx="5391150" cy="704850"/>
                <wp:effectExtent l="5080" t="5080" r="5715" b="5715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000" cy="704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FICHE DE RENSEIGNEMENTS </w:t>
                            </w:r>
                          </w:p>
                          <w:p>
                            <w:pPr>
                              <w:pStyle w:val="Corpsdetexte"/>
                              <w:spacing w:before="120" w:after="0"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none"/>
                              </w:rPr>
                              <w:t>EN VUE D’UNE CONSULTATION AVEC LE MEDECIN SCOLAIRE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-438150</wp:posOffset>
            </wp:positionH>
            <wp:positionV relativeFrom="paragraph">
              <wp:posOffset>-409575</wp:posOffset>
            </wp:positionV>
            <wp:extent cx="1041400" cy="1095375"/>
            <wp:effectExtent l="0" t="0" r="0" b="0"/>
            <wp:wrapNone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3133725</wp:posOffset>
            </wp:positionH>
            <wp:positionV relativeFrom="paragraph">
              <wp:posOffset>-414020</wp:posOffset>
            </wp:positionV>
            <wp:extent cx="742950" cy="433705"/>
            <wp:effectExtent l="0" t="0" r="0" b="0"/>
            <wp:wrapNone/>
            <wp:docPr id="4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5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before="0" w:after="240"/>
        <w:rPr>
          <w:rFonts w:ascii="Arial" w:hAnsi="Arial" w:cs="Arial"/>
          <w:b/>
          <w:sz w:val="22"/>
        </w:rPr>
      </w:pPr>
      <w:r>
        <w:rPr>
          <w:rFonts w:cs="Arial" w:ascii="Arial" w:hAnsi="Arial"/>
          <w:b/>
          <w:sz w:val="22"/>
        </w:rPr>
        <w:t>NOM élève :</w:t>
        <w:tab/>
        <w:tab/>
        <w:tab/>
        <w:tab/>
        <w:tab/>
        <w:t xml:space="preserve">Prénom élève : </w:t>
        <w:tab/>
        <w:tab/>
        <w:tab/>
        <w:tab/>
      </w:r>
      <w:r>
        <w:rPr>
          <w:rFonts w:cs="Arial" w:ascii="Arial" w:hAnsi="Arial"/>
          <w:sz w:val="22"/>
        </w:rPr>
        <w:t>Classe :</w:t>
        <w:tab/>
      </w:r>
    </w:p>
    <w:p>
      <w:pPr>
        <w:pStyle w:val="Normal"/>
        <w:spacing w:before="120" w:after="0"/>
        <w:rPr>
          <w:rFonts w:ascii="Arial" w:hAnsi="Arial" w:cs="Arial"/>
          <w:spacing w:val="6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Établissement scolaire :</w:t>
      </w:r>
      <w:r>
        <w:rPr>
          <w:rFonts w:cs="Arial" w:ascii="Arial" w:hAnsi="Arial"/>
          <w:spacing w:val="60"/>
          <w:sz w:val="20"/>
          <w:szCs w:val="20"/>
        </w:rPr>
        <w:t xml:space="preserve">  </w:t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Tél</w:t>
      </w:r>
      <w:r>
        <w:rPr>
          <w:rFonts w:cs="Arial" w:ascii="Arial" w:hAnsi="Arial"/>
          <w:spacing w:val="60"/>
          <w:sz w:val="20"/>
          <w:szCs w:val="20"/>
        </w:rPr>
        <w:t xml:space="preserve"> : </w:t>
        <w:tab/>
        <w:tab/>
        <w:tab/>
        <w:tab/>
      </w:r>
    </w:p>
    <w:p>
      <w:pPr>
        <w:pStyle w:val="Normal"/>
        <w:spacing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 profession et Email du demandeur (pour transmission compte-rendu médecin scolaire) :</w:t>
      </w:r>
    </w:p>
    <w:p>
      <w:pPr>
        <w:pStyle w:val="Normal"/>
        <w:spacing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rPr>
          <w:rFonts w:ascii="Arial" w:hAnsi="Arial" w:cs="Arial"/>
          <w:spacing w:val="60"/>
          <w:sz w:val="20"/>
          <w:szCs w:val="20"/>
        </w:rPr>
      </w:pPr>
      <w:r>
        <w:rPr>
          <w:rFonts w:cs="Arial" w:ascii="Arial" w:hAnsi="Arial"/>
          <w:spacing w:val="60"/>
          <w:sz w:val="20"/>
          <w:szCs w:val="20"/>
        </w:rPr>
      </w:r>
    </w:p>
    <w:p>
      <w:pPr>
        <w:pStyle w:val="Normal"/>
        <w:spacing w:lineRule="auto" w:line="360" w:before="120" w:after="360"/>
        <w:rPr>
          <w:rFonts w:ascii="Arial" w:hAnsi="Arial" w:cs="Arial"/>
          <w:spacing w:val="6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Nom, qualité (père, mère …) et tél de la personne à joindre pour fixer le RV :</w:t>
      </w:r>
      <w:r>
        <w:rPr>
          <w:rFonts w:cs="Arial" w:ascii="Arial" w:hAnsi="Arial"/>
          <w:spacing w:val="60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Quelles sont les difficultés rencontrées par l’élève, vos inquiétudes ?</w:t>
      </w:r>
      <w:r>
        <w:rPr>
          <w:b/>
        </w:rPr>
        <w:t xml:space="preserve">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Niveau de l’élève ? Son comportement en classe et à l’extérieur ? A quel niveau de classe sont apparues les premières difficultés scolaires ? Y-a-t-il eu rééducation ? Laquelle</w:t>
      </w:r>
      <w:r>
        <w:rPr>
          <w:rFonts w:cs="Arial" w:ascii="Arial" w:hAnsi="Arial"/>
          <w:sz w:val="20"/>
          <w:szCs w:val="20"/>
        </w:rPr>
        <w:t> ?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Avez vous connaissance d’un bilan effectué pour cet enfant, notamment par le psychologue scolaire ou le conseiller d’orientation psychologue ? (et si oui, les résultats) :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Quelles sont les aides mises en place pour cet élève ?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Qu’attendez-vous du médecin scolaire ?</w:t>
      </w:r>
    </w:p>
    <w:p>
      <w:pPr>
        <w:pStyle w:val="ListParagraph"/>
        <w:ind w:left="0" w:hanging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ind w:left="0" w:hanging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ind w:left="0" w:hanging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ind w:left="0" w:hanging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ind w:left="0" w:hanging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ind w:left="0" w:hanging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Avez-vous évoqué l’intervention du médecin scolaire avec les parents ?      </w:t>
      </w:r>
      <w:r>
        <w:rPr>
          <w:rFonts w:eastAsia="Wingdings" w:cs="Wingdings" w:ascii="Wingdings" w:hAnsi="Wingdings"/>
          <w:szCs w:val="24"/>
        </w:rPr>
        <w:sym w:font="Wingdings" w:char="f06f"/>
      </w:r>
      <w:r>
        <w:rPr>
          <w:rFonts w:cs="Arial" w:ascii="Arial" w:hAnsi="Arial"/>
          <w:b/>
          <w:sz w:val="20"/>
          <w:szCs w:val="20"/>
        </w:rPr>
        <w:t xml:space="preserve"> OUI </w:t>
        <w:tab/>
      </w:r>
      <w:r>
        <w:rPr>
          <w:rFonts w:eastAsia="Wingdings" w:cs="Wingdings" w:ascii="Wingdings" w:hAnsi="Wingdings"/>
          <w:szCs w:val="24"/>
        </w:rPr>
        <w:sym w:font="Wingdings" w:char="f06f"/>
      </w:r>
      <w:r>
        <w:rPr>
          <w:rFonts w:cs="Arial" w:ascii="Arial" w:hAnsi="Arial"/>
          <w:b/>
          <w:sz w:val="20"/>
          <w:szCs w:val="20"/>
        </w:rPr>
        <w:t xml:space="preserve"> NON </w:t>
      </w:r>
    </w:p>
    <w:p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Autres remarques : 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/>
      </w:r>
    </w:p>
    <w:sectPr>
      <w:footerReference w:type="even" r:id="rId4"/>
      <w:footerReference w:type="default" r:id="rId5"/>
      <w:type w:val="nextPage"/>
      <w:pgSz w:w="11906" w:h="16838"/>
      <w:pgMar w:left="720" w:right="720" w:gutter="0" w:header="0" w:top="720" w:footer="17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Wingdings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Arial Unicode MS">
    <w:charset w:val="01"/>
    <w:family w:val="swiss"/>
    <w:pitch w:val="default"/>
  </w:font>
  <w:font w:name="Wingdings">
    <w:charset w:val="02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single" w:sz="24" w:space="5" w:color="9BBB59"/>
      </w:pBdr>
      <w:jc w:val="right"/>
      <w:rPr>
        <w:i/>
        <w:i/>
        <w:iCs/>
        <w:color w:val="8C8C8C" w:themeColor="background1" w:themeShade="8c"/>
      </w:rPr>
    </w:pPr>
    <w:sdt>
      <w:sdtPr>
        <w:id w:val="1330870117"/>
        <w:dataBinding w:prefixMappings="xmlns:ns0='http://schemas.openxmlformats.org/officeDocument/2006/extended-properties'" w:xpath="/ns0:Properties[1]/ns0:Company[1]" w:storeItemID="{6668398D-A668-4E3E-A5EB-62B293D839F1}"/>
        <w:placeholder>
          <w:docPart w:val="84FBE7944E294905874EEE9A325BFB88"/>
        </w:placeholder>
        <w:alias w:val="Société"/>
        <w:text/>
      </w:sdtPr>
      <w:sdtContent>
        <w:r>
          <w:rPr/>
          <w:t>Academie de grenoble</w:t>
        </w:r>
      </w:sdtContent>
    </w:sdt>
  </w:p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120"/>
      <w:lang w:eastAsia="ar-SA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Wingdings" w:hAnsi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/>
    </w:rPr>
  </w:style>
  <w:style w:type="character" w:styleId="WW8Num3z1" w:customStyle="1">
    <w:name w:val="WW8Num3z1"/>
    <w:qFormat/>
    <w:rPr>
      <w:rFonts w:ascii="Wingdings" w:hAnsi="Wingdings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/>
    </w:rPr>
  </w:style>
  <w:style w:type="character" w:styleId="WW8Num4z3" w:customStyle="1">
    <w:name w:val="WW8Num4z3"/>
    <w:qFormat/>
    <w:rPr>
      <w:rFonts w:ascii="Symbol" w:hAnsi="Symbol"/>
    </w:rPr>
  </w:style>
  <w:style w:type="character" w:styleId="WW8Num5z0" w:customStyle="1">
    <w:name w:val="WW8Num5z0"/>
    <w:qFormat/>
    <w:rPr>
      <w:rFonts w:ascii="Wingdings" w:hAnsi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/>
    </w:rPr>
  </w:style>
  <w:style w:type="character" w:styleId="WW8Num6z0" w:customStyle="1">
    <w:name w:val="WW8Num6z0"/>
    <w:qFormat/>
    <w:rPr>
      <w:rFonts w:ascii="Wingdings" w:hAnsi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3" w:customStyle="1">
    <w:name w:val="WW8Num6z3"/>
    <w:qFormat/>
    <w:rPr>
      <w:rFonts w:ascii="Symbol" w:hAnsi="Symbol"/>
    </w:rPr>
  </w:style>
  <w:style w:type="character" w:styleId="En-tteCar" w:customStyle="1">
    <w:name w:val="En-tête Car"/>
    <w:uiPriority w:val="99"/>
    <w:qFormat/>
    <w:rPr>
      <w:sz w:val="24"/>
      <w:szCs w:val="120"/>
    </w:rPr>
  </w:style>
  <w:style w:type="character" w:styleId="PieddepageCar" w:customStyle="1">
    <w:name w:val="Pied de page Car"/>
    <w:uiPriority w:val="99"/>
    <w:qFormat/>
    <w:rPr>
      <w:sz w:val="24"/>
      <w:szCs w:val="120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cd5ff7"/>
    <w:rPr>
      <w:rFonts w:ascii="Tahoma" w:hAnsi="Tahoma" w:cs="Tahoma"/>
      <w:sz w:val="16"/>
      <w:szCs w:val="16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sz w:val="28"/>
      <w:u w:val="single"/>
    </w:rPr>
  </w:style>
  <w:style w:type="paragraph" w:styleId="Liste">
    <w:name w:val="List"/>
    <w:basedOn w:val="Corpsdetexte"/>
    <w:semiHidden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semiHidden/>
    <w:pPr>
      <w:ind w:left="270" w:hanging="0"/>
    </w:pPr>
    <w:rPr>
      <w:rFonts w:ascii="Arial" w:hAnsi="Arial" w:cs="Arial"/>
      <w:spacing w:val="60"/>
      <w:sz w:val="22"/>
    </w:rPr>
  </w:style>
  <w:style w:type="paragraph" w:styleId="NormalWeb">
    <w:name w:val="Normal (Web)"/>
    <w:basedOn w:val="Normal"/>
    <w:semiHidden/>
    <w:qFormat/>
    <w:pPr>
      <w:suppressAutoHyphens w:val="false"/>
      <w:spacing w:beforeAutospacing="1" w:after="119"/>
    </w:pPr>
    <w:rPr>
      <w:rFonts w:ascii="Arial Unicode MS" w:hAnsi="Arial Unicode MS" w:eastAsia="Arial Unicode MS" w:cs="Arial Unicode MS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5646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d5ff7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FBE7944E294905874EEE9A325BF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D8D57-2284-4E71-A48B-090C30392F33}"/>
      </w:docPartPr>
      <w:docPartBody>
        <w:p w:rsidR="00AE63EB" w:rsidRDefault="006A51C7" w:rsidP="006A51C7">
          <w:pPr>
            <w:pStyle w:val="84FBE7944E294905874EEE9A325BFB88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1C7"/>
    <w:rsid w:val="000878E5"/>
    <w:rsid w:val="002A0D26"/>
    <w:rsid w:val="00490424"/>
    <w:rsid w:val="00597B8D"/>
    <w:rsid w:val="006A51C7"/>
    <w:rsid w:val="00926A8F"/>
    <w:rsid w:val="00AE63EB"/>
    <w:rsid w:val="00B33D28"/>
    <w:rsid w:val="00E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E548FE03F14AD6A4D42260ADDA0832">
    <w:name w:val="6AE548FE03F14AD6A4D42260ADDA0832"/>
    <w:rsid w:val="006A51C7"/>
  </w:style>
  <w:style w:type="paragraph" w:customStyle="1" w:styleId="ED3C9365228944DD855BB2A59160E40F">
    <w:name w:val="ED3C9365228944DD855BB2A59160E40F"/>
    <w:rsid w:val="006A51C7"/>
  </w:style>
  <w:style w:type="paragraph" w:customStyle="1" w:styleId="2ED8F1FF574F404AA2D5EE6BDB919A67">
    <w:name w:val="2ED8F1FF574F404AA2D5EE6BDB919A67"/>
    <w:rsid w:val="006A51C7"/>
  </w:style>
  <w:style w:type="paragraph" w:customStyle="1" w:styleId="4D1AAA1745AF4A7A8925676889B96651">
    <w:name w:val="4D1AAA1745AF4A7A8925676889B96651"/>
    <w:rsid w:val="006A51C7"/>
  </w:style>
  <w:style w:type="paragraph" w:customStyle="1" w:styleId="84FBE7944E294905874EEE9A325BFB88">
    <w:name w:val="84FBE7944E294905874EEE9A325BFB88"/>
    <w:rsid w:val="006A51C7"/>
  </w:style>
  <w:style w:type="paragraph" w:customStyle="1" w:styleId="83B0FBE53A874524819CE2DE27466F72">
    <w:name w:val="83B0FBE53A874524819CE2DE27466F72"/>
    <w:rsid w:val="006A51C7"/>
  </w:style>
  <w:style w:type="paragraph" w:customStyle="1" w:styleId="12104F7BE94146F29033571C85ABC7AB">
    <w:name w:val="12104F7BE94146F29033571C85ABC7AB"/>
    <w:rsid w:val="006A51C7"/>
  </w:style>
  <w:style w:type="paragraph" w:customStyle="1" w:styleId="CF5EE89EEE1B40CE813A7A62E48534E0">
    <w:name w:val="CF5EE89EEE1B40CE813A7A62E48534E0"/>
    <w:rsid w:val="006A5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6889-97F8-4D0D-8F74-5FF0BE87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1</Pages>
  <Words>163</Words>
  <Characters>809</Characters>
  <CharactersWithSpaces>991</CharactersWithSpaces>
  <Paragraphs>15</Paragraphs>
  <Company>Academie de grenoble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2023-09-28T09:09:00Z</dcterms:created>
  <dc:creator>Valérie</dc:creator>
  <dc:description/>
  <dc:language>fr-FR</dc:language>
  <cp:lastModifiedBy>Le-Scoul Chrystelle</cp:lastModifiedBy>
  <cp:lastPrinted>2013-10-07T09:04:00Z</cp:lastPrinted>
  <dcterms:modified xsi:type="dcterms:W3CDTF">2023-09-28T09:09:00Z</dcterms:modified>
  <cp:revision>2</cp:revision>
  <dc:subject/>
  <dc:title>SUIVI D’ELEVE A BESOINS PEGAGOGIQUES PARTICULIERS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