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8F" w:rsidRDefault="006F008F" w:rsidP="006F008F">
      <w:pPr>
        <w:jc w:val="center"/>
        <w:rPr>
          <w:lang w:val="fr-FR" w:eastAsia="fr-F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96520</wp:posOffset>
            </wp:positionV>
            <wp:extent cx="559435" cy="4572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168" r="-101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-212090</wp:posOffset>
            </wp:positionH>
            <wp:positionV relativeFrom="page">
              <wp:posOffset>26035</wp:posOffset>
            </wp:positionV>
            <wp:extent cx="1235710" cy="1459230"/>
            <wp:effectExtent l="0" t="0" r="254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58" r="-76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4592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08F" w:rsidRDefault="006F008F" w:rsidP="006F008F">
      <w:pPr>
        <w:tabs>
          <w:tab w:val="left" w:pos="6663"/>
        </w:tabs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Attestation de réussite au TEST PASS NAUTIQUE                        </w:t>
      </w:r>
    </w:p>
    <w:p w:rsidR="006F008F" w:rsidRDefault="006F008F" w:rsidP="006F008F">
      <w:pPr>
        <w:tabs>
          <w:tab w:val="left" w:pos="6663"/>
        </w:tabs>
        <w:jc w:val="center"/>
      </w:pPr>
      <w:proofErr w:type="gramStart"/>
      <w:r>
        <w:rPr>
          <w:rFonts w:ascii="Arial" w:hAnsi="Arial" w:cs="Arial"/>
          <w:b/>
          <w:bCs/>
          <w:sz w:val="26"/>
          <w:szCs w:val="26"/>
        </w:rPr>
        <w:t>pour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la pratique des activités nautiques</w:t>
      </w:r>
    </w:p>
    <w:p w:rsidR="006F008F" w:rsidRDefault="006F008F" w:rsidP="006F008F">
      <w:pPr>
        <w:jc w:val="center"/>
      </w:pPr>
      <w:r>
        <w:rPr>
          <w:rFonts w:ascii="Arial" w:hAnsi="Arial" w:cs="Arial"/>
          <w:sz w:val="22"/>
          <w:szCs w:val="22"/>
        </w:rPr>
        <w:t xml:space="preserve">Note de service du 28–2-2022 </w:t>
      </w:r>
      <w:r>
        <w:rPr>
          <w:rStyle w:val="nornature"/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B.O. N°9 du 3 mars 2022</w:t>
      </w:r>
    </w:p>
    <w:p w:rsidR="006F008F" w:rsidRDefault="006F008F" w:rsidP="006F008F">
      <w:pPr>
        <w:rPr>
          <w:rFonts w:ascii="Arial" w:hAnsi="Arial" w:cs="Arial"/>
          <w:b/>
          <w:bCs/>
          <w:sz w:val="16"/>
          <w:szCs w:val="16"/>
        </w:rPr>
      </w:pPr>
    </w:p>
    <w:p w:rsidR="006F008F" w:rsidRDefault="006F008F" w:rsidP="006F008F">
      <w:r>
        <w:rPr>
          <w:rFonts w:ascii="Arial" w:hAnsi="Arial" w:cs="Arial"/>
          <w:sz w:val="22"/>
          <w:szCs w:val="22"/>
          <w:u w:val="single"/>
        </w:rPr>
        <w:t>Circonscription</w:t>
      </w:r>
      <w:r>
        <w:rPr>
          <w:rFonts w:ascii="Arial" w:hAnsi="Arial" w:cs="Arial"/>
          <w:sz w:val="22"/>
          <w:szCs w:val="22"/>
        </w:rPr>
        <w:t> : Moutiers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  <w:u w:val="single"/>
        </w:rPr>
        <w:t>École</w:t>
      </w:r>
      <w:r>
        <w:rPr>
          <w:rFonts w:ascii="Arial" w:hAnsi="Arial" w:cs="Arial"/>
          <w:sz w:val="22"/>
          <w:szCs w:val="22"/>
        </w:rPr>
        <w:t> :</w:t>
      </w:r>
    </w:p>
    <w:p w:rsidR="006F008F" w:rsidRDefault="006F008F" w:rsidP="006F008F">
      <w:pPr>
        <w:rPr>
          <w:rFonts w:ascii="Arial" w:hAnsi="Arial" w:cs="Arial"/>
          <w:b/>
          <w:bCs/>
          <w:sz w:val="16"/>
          <w:szCs w:val="16"/>
        </w:rPr>
      </w:pPr>
    </w:p>
    <w:p w:rsidR="006F008F" w:rsidRDefault="006F008F" w:rsidP="006F008F">
      <w:r>
        <w:rPr>
          <w:rFonts w:ascii="Arial" w:hAnsi="Arial" w:cs="Arial"/>
          <w:sz w:val="22"/>
          <w:szCs w:val="22"/>
          <w:u w:val="single"/>
        </w:rPr>
        <w:t>Niveau</w:t>
      </w:r>
      <w:r>
        <w:rPr>
          <w:rFonts w:ascii="Arial" w:hAnsi="Arial" w:cs="Arial"/>
          <w:sz w:val="22"/>
          <w:szCs w:val="22"/>
        </w:rPr>
        <w:t xml:space="preserve"> :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Classe de M/MME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6F008F" w:rsidRDefault="006F008F" w:rsidP="006F008F">
      <w:pPr>
        <w:rPr>
          <w:rFonts w:ascii="Arial" w:hAnsi="Arial" w:cs="Arial"/>
          <w:b/>
          <w:bCs/>
          <w:sz w:val="16"/>
          <w:szCs w:val="16"/>
        </w:rPr>
      </w:pPr>
    </w:p>
    <w:p w:rsidR="006F008F" w:rsidRDefault="006F008F" w:rsidP="006F008F">
      <w:r>
        <w:rPr>
          <w:rFonts w:ascii="Arial" w:hAnsi="Arial" w:cs="Arial"/>
          <w:sz w:val="22"/>
          <w:szCs w:val="22"/>
          <w:u w:val="single"/>
        </w:rPr>
        <w:t>Lieu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Date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</w:p>
    <w:p w:rsidR="006F008F" w:rsidRDefault="006F008F" w:rsidP="006F008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4245"/>
        <w:gridCol w:w="3000"/>
        <w:gridCol w:w="1485"/>
        <w:gridCol w:w="1446"/>
        <w:gridCol w:w="56"/>
      </w:tblGrid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Nom Prénom de l’élève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29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Test validé </w:t>
            </w:r>
            <w:r>
              <w:rPr>
                <w:rFonts w:ascii="Arial" w:hAnsi="Arial" w:cs="Arial"/>
                <w:sz w:val="22"/>
                <w:szCs w:val="22"/>
              </w:rPr>
              <w:t>(mettre 1 x dans la case concernée)</w:t>
            </w: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</w:t>
            </w: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After w:val="1"/>
          <w:wAfter w:w="56" w:type="dxa"/>
        </w:trPr>
        <w:tc>
          <w:tcPr>
            <w:tcW w:w="102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Attestée par le professeur des écoles / le CPC EPS / le CPD EPS / le MNS</w:t>
            </w: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          </w:t>
            </w: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Cachet de l'école et signature du directeur :</w:t>
            </w: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8F" w:rsidRDefault="006F008F" w:rsidP="006F00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008F" w:rsidRDefault="006F008F" w:rsidP="006F00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008F" w:rsidRDefault="006F008F" w:rsidP="006F008F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Rappel : seuls les élèves ayant validé le test sont autorisés à pratiquer une activité nautique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F008F" w:rsidRDefault="006F008F" w:rsidP="006F008F">
      <w:pPr>
        <w:jc w:val="center"/>
        <w:rPr>
          <w:rFonts w:ascii="Arial" w:hAnsi="Arial" w:cs="Arial"/>
          <w:sz w:val="22"/>
          <w:szCs w:val="22"/>
        </w:rPr>
      </w:pPr>
    </w:p>
    <w:p w:rsidR="006F008F" w:rsidRDefault="006F008F" w:rsidP="006F008F">
      <w:pPr>
        <w:jc w:val="right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</w:p>
    <w:p w:rsidR="006F008F" w:rsidRDefault="006F008F" w:rsidP="006F008F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Contenu du test</w:t>
      </w:r>
    </w:p>
    <w:p w:rsidR="006F008F" w:rsidRDefault="006F008F" w:rsidP="006F00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008F" w:rsidRDefault="006F008F" w:rsidP="006F008F">
      <w:r>
        <w:rPr>
          <w:rFonts w:ascii="sans-serif" w:hAnsi="sans-serif" w:cs="Arial"/>
          <w:szCs w:val="22"/>
        </w:rPr>
        <w:t xml:space="preserve">Annexe 4 - Test </w:t>
      </w:r>
      <w:proofErr w:type="spellStart"/>
      <w:r>
        <w:rPr>
          <w:rFonts w:ascii="sans-serif" w:hAnsi="sans-serif" w:cs="Arial"/>
          <w:szCs w:val="22"/>
        </w:rPr>
        <w:t>Pass</w:t>
      </w:r>
      <w:proofErr w:type="spellEnd"/>
      <w:r>
        <w:rPr>
          <w:rFonts w:ascii="sans-serif" w:hAnsi="sans-serif" w:cs="Arial"/>
          <w:szCs w:val="22"/>
        </w:rPr>
        <w:t>-nautique (ex aisance-aquatique)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 xml:space="preserve">Conformément aux dispositions des articles A. 322-3-1 et A. 322-3-2 du Code du sport, le test de </w:t>
      </w:r>
      <w:proofErr w:type="spellStart"/>
      <w:r>
        <w:rPr>
          <w:rFonts w:ascii="sans-serif" w:hAnsi="sans-serif" w:cs="Arial"/>
          <w:sz w:val="23"/>
          <w:szCs w:val="22"/>
        </w:rPr>
        <w:t>Pass</w:t>
      </w:r>
      <w:proofErr w:type="spellEnd"/>
      <w:r>
        <w:rPr>
          <w:rFonts w:ascii="sans-serif" w:hAnsi="sans-serif" w:cs="Arial"/>
          <w:sz w:val="23"/>
          <w:szCs w:val="22"/>
        </w:rPr>
        <w:t>-nautique permet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l'accès à la pratique des activités sportives mentionnées aux articles A. 322-</w:t>
      </w:r>
      <w:r>
        <w:rPr>
          <w:rFonts w:ascii="Arial" w:hAnsi="Arial" w:cs="Arial"/>
          <w:sz w:val="22"/>
          <w:szCs w:val="22"/>
        </w:rPr>
        <w:noBreakHyphen/>
      </w:r>
      <w:r>
        <w:rPr>
          <w:rFonts w:ascii="sans-serif" w:hAnsi="sans-serif" w:cs="Arial"/>
          <w:sz w:val="23"/>
          <w:szCs w:val="22"/>
        </w:rPr>
        <w:t>42 et A. 322- 64 du même code.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Ce test peut être réalise</w:t>
      </w:r>
      <w:r>
        <w:rPr>
          <w:rFonts w:ascii="Arial" w:hAnsi="Arial" w:cs="Arial"/>
          <w:sz w:val="22"/>
          <w:szCs w:val="22"/>
        </w:rPr>
        <w:t xml:space="preserve">́ </w:t>
      </w:r>
      <w:r>
        <w:rPr>
          <w:rFonts w:ascii="sans-serif" w:hAnsi="sans-serif" w:cs="Arial"/>
          <w:sz w:val="23"/>
          <w:szCs w:val="22"/>
        </w:rPr>
        <w:t>avec ou sans brassière de sécurité</w:t>
      </w:r>
      <w:r>
        <w:rPr>
          <w:rFonts w:ascii="Arial" w:hAnsi="Arial" w:cs="Arial"/>
          <w:sz w:val="22"/>
          <w:szCs w:val="22"/>
        </w:rPr>
        <w:t xml:space="preserve">́ </w:t>
      </w:r>
      <w:r>
        <w:rPr>
          <w:rFonts w:ascii="sans-serif" w:hAnsi="sans-serif" w:cs="Arial"/>
          <w:sz w:val="23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Le test peut être préparé et présenté dès le cycle 2, et lorsque cela est possible, dès la grande section de l'école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maternelle.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Ce test permet de s'assurer que le jeune est apte à (article A. 322-3-2 du Code du sport) :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6F008F">
        <w:rPr>
          <w:rFonts w:ascii="sans-serif" w:hAnsi="sans-serif" w:cs="Arial"/>
          <w:b/>
          <w:sz w:val="23"/>
          <w:szCs w:val="22"/>
        </w:rPr>
        <w:t>effectuer un saut dans l'eau ;</w:t>
      </w:r>
      <w:r w:rsidRPr="006F008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C1570F">
        <w:rPr>
          <w:rFonts w:ascii="sans-serif" w:hAnsi="sans-serif" w:cs="Arial"/>
          <w:b/>
          <w:sz w:val="23"/>
          <w:szCs w:val="22"/>
        </w:rPr>
        <w:t>réaliser une flottaison sur le dos pendant cinq secondes ;</w:t>
      </w:r>
      <w:r w:rsidRPr="00C1570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C1570F">
        <w:rPr>
          <w:rFonts w:ascii="sans-serif" w:hAnsi="sans-serif" w:cs="Arial"/>
          <w:b/>
          <w:sz w:val="23"/>
          <w:szCs w:val="22"/>
        </w:rPr>
        <w:t>réaliser une sustentation verticale pendant cinq secondes ;</w:t>
      </w:r>
      <w:r w:rsidRPr="00C1570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C1570F">
        <w:rPr>
          <w:rFonts w:ascii="sans-serif" w:hAnsi="sans-serif" w:cs="Arial"/>
          <w:b/>
          <w:sz w:val="23"/>
          <w:szCs w:val="22"/>
        </w:rPr>
        <w:t>nager sur le ventre pendant vingt mètres ;</w:t>
      </w:r>
      <w:r w:rsidRPr="00C1570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C1570F">
        <w:rPr>
          <w:rFonts w:ascii="sans-serif" w:hAnsi="sans-serif" w:cs="Arial"/>
          <w:b/>
          <w:sz w:val="23"/>
          <w:szCs w:val="22"/>
        </w:rPr>
        <w:t>franchir une ligne d'eau ou passer sous une embarcation ou un objet flottant.</w:t>
      </w:r>
      <w:r w:rsidRPr="00C1570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La réussite au test est certifiée conformément aux dispositions du II de l'article A. 322-3-2 du Code du sport ou de l'article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3 de l'arrêté du 25 avril 2012 portant application de l'article R. 227-13 du Code de l'action sociale et des familles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4892" w:rsidRDefault="008F4892"/>
    <w:p w:rsidR="006F008F" w:rsidRDefault="006F008F">
      <w:r w:rsidRPr="00A91ED5">
        <w:rPr>
          <w:rFonts w:ascii="Roboto" w:hAnsi="Roboto"/>
          <w:noProof/>
          <w:color w:val="000000"/>
          <w:sz w:val="21"/>
          <w:szCs w:val="21"/>
        </w:rPr>
        <w:lastRenderedPageBreak/>
        <w:drawing>
          <wp:inline distT="0" distB="0" distL="0" distR="0" wp14:anchorId="7A341CF6" wp14:editId="3C480081">
            <wp:extent cx="6304899" cy="7343775"/>
            <wp:effectExtent l="0" t="0" r="1270" b="0"/>
            <wp:docPr id="7" name="Image 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425" cy="735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08F" w:rsidSect="006F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8F"/>
    <w:rsid w:val="006F008F"/>
    <w:rsid w:val="00816689"/>
    <w:rsid w:val="008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9F0"/>
  <w15:chartTrackingRefBased/>
  <w15:docId w15:val="{3577AC4D-E3F5-4662-A0E4-ABF1472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08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nature">
    <w:name w:val="nor_nature"/>
    <w:rsid w:val="006F008F"/>
  </w:style>
  <w:style w:type="paragraph" w:customStyle="1" w:styleId="Contenudetableau">
    <w:name w:val="Contenu de tableau"/>
    <w:basedOn w:val="Normal"/>
    <w:rsid w:val="006F00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Le-Scoul Chrystelle</dc:creator>
  <cp:keywords/>
  <dc:description/>
  <cp:lastModifiedBy>Le-Scoul Chrystelle</cp:lastModifiedBy>
  <cp:revision>1</cp:revision>
  <dcterms:created xsi:type="dcterms:W3CDTF">2022-03-22T09:50:00Z</dcterms:created>
  <dcterms:modified xsi:type="dcterms:W3CDTF">2022-03-22T10:02:00Z</dcterms:modified>
</cp:coreProperties>
</file>