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04AA1" w14:textId="77777777" w:rsidR="004231F0" w:rsidRDefault="004231F0"/>
    <w:p w14:paraId="2B5BC34E" w14:textId="56688ADD" w:rsidR="004231F0" w:rsidRDefault="00000000">
      <w:pPr>
        <w:jc w:val="center"/>
        <w:rPr>
          <w:rFonts w:ascii="Times New Roman" w:hAnsi="Times New Roman" w:cs="Times New Roman"/>
          <w:b/>
          <w:i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i/>
          <w:sz w:val="44"/>
          <w:szCs w:val="44"/>
          <w:u w:val="single"/>
        </w:rPr>
        <w:t xml:space="preserve">Protocole de prise en charge des situations de harcèlement – </w:t>
      </w:r>
      <w:proofErr w:type="spellStart"/>
      <w:r>
        <w:rPr>
          <w:rFonts w:ascii="Times New Roman" w:hAnsi="Times New Roman" w:cs="Times New Roman"/>
          <w:b/>
          <w:i/>
          <w:sz w:val="44"/>
          <w:szCs w:val="44"/>
          <w:u w:val="single"/>
        </w:rPr>
        <w:t>MPPf</w:t>
      </w:r>
      <w:proofErr w:type="spellEnd"/>
      <w:r>
        <w:rPr>
          <w:rFonts w:ascii="Times New Roman" w:hAnsi="Times New Roman" w:cs="Times New Roman"/>
          <w:b/>
          <w:i/>
          <w:sz w:val="44"/>
          <w:szCs w:val="44"/>
          <w:u w:val="single"/>
        </w:rPr>
        <w:t xml:space="preserve"> – Ecole </w:t>
      </w:r>
      <w:r w:rsidR="006B0B87">
        <w:rPr>
          <w:rFonts w:ascii="Times New Roman" w:hAnsi="Times New Roman" w:cs="Times New Roman"/>
          <w:b/>
          <w:i/>
          <w:sz w:val="44"/>
          <w:szCs w:val="44"/>
          <w:u w:val="single"/>
        </w:rPr>
        <w:t>élémentaire/primaire………</w:t>
      </w:r>
      <w:proofErr w:type="gramStart"/>
      <w:r w:rsidR="006B0B87">
        <w:rPr>
          <w:rFonts w:ascii="Times New Roman" w:hAnsi="Times New Roman" w:cs="Times New Roman"/>
          <w:b/>
          <w:i/>
          <w:sz w:val="44"/>
          <w:szCs w:val="44"/>
          <w:u w:val="single"/>
        </w:rPr>
        <w:t>…….</w:t>
      </w:r>
      <w:proofErr w:type="gramEnd"/>
      <w:r w:rsidR="006B0B87">
        <w:rPr>
          <w:rFonts w:ascii="Times New Roman" w:hAnsi="Times New Roman" w:cs="Times New Roman"/>
          <w:b/>
          <w:i/>
          <w:sz w:val="44"/>
          <w:szCs w:val="44"/>
          <w:u w:val="single"/>
        </w:rPr>
        <w:t>.</w:t>
      </w:r>
    </w:p>
    <w:p w14:paraId="7A603F61" w14:textId="77777777" w:rsidR="004231F0" w:rsidRDefault="00000000">
      <w:pPr>
        <w:tabs>
          <w:tab w:val="left" w:pos="12268"/>
        </w:tabs>
      </w:pPr>
      <w:r>
        <w:rPr>
          <w:noProof/>
        </w:rPr>
        <mc:AlternateContent>
          <mc:Choice Requires="wps">
            <w:drawing>
              <wp:anchor distT="0" distB="26670" distL="0" distR="12065" simplePos="0" relativeHeight="2" behindDoc="0" locked="0" layoutInCell="1" allowOverlap="1" wp14:anchorId="3CB077E1" wp14:editId="58F3BF50">
                <wp:simplePos x="0" y="0"/>
                <wp:positionH relativeFrom="column">
                  <wp:posOffset>4359910</wp:posOffset>
                </wp:positionH>
                <wp:positionV relativeFrom="paragraph">
                  <wp:posOffset>133985</wp:posOffset>
                </wp:positionV>
                <wp:extent cx="9856470" cy="868680"/>
                <wp:effectExtent l="13335" t="13335" r="13335" b="13335"/>
                <wp:wrapNone/>
                <wp:docPr id="1" name="Rectangle : coins arrond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6440" cy="8686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 w14:paraId="5AD5776E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 xml:space="preserve">Signalement ou suspicion d’une situation de harcèlement </w:t>
                            </w:r>
                          </w:p>
                          <w:p w14:paraId="4A53A960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cstheme="minorHAns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révélé</w:t>
                            </w:r>
                            <w:proofErr w:type="gramEnd"/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 par un ou des élèves, des responsables légaux, des adultes de l’école etc.)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white" stroked="t" o:allowincell="f" style="position:absolute;margin-left:343.3pt;margin-top:10.55pt;width:776.05pt;height:68.35pt;mso-wrap-style:square;v-text-anchor:middle" wp14:anchorId="69DAAF62">
                <v:fill o:detectmouseclick="t" type="solid" color2="black"/>
                <v:stroke color="#f79646" weight="25560" joinstyle="round" endcap="flat"/>
                <v:textbox>
                  <w:txbxContent>
                    <w:p>
                      <w:pPr>
                        <w:pStyle w:val="Contenudecadre"/>
                        <w:jc w:val="center"/>
                        <w:rPr>
                          <w:rFonts w:cs="Calibri" w:cstheme="minorHAns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cs="Calibri" w:cstheme="minorHAns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 xml:space="preserve">Signalement ou suspicion d’une situation de harcèlement </w:t>
                      </w:r>
                    </w:p>
                    <w:p>
                      <w:pPr>
                        <w:pStyle w:val="Contenudecadre"/>
                        <w:spacing w:before="0" w:after="200"/>
                        <w:jc w:val="center"/>
                        <w:rPr>
                          <w:rFonts w:cs="Calibri" w:cstheme="minorHAns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cs="Calibri" w:cstheme="minorHAnsi"/>
                          <w:i/>
                          <w:iCs/>
                          <w:color w:val="000000"/>
                          <w:sz w:val="28"/>
                          <w:szCs w:val="28"/>
                        </w:rPr>
                        <w:t>(révélé par un ou des élèves, des responsables légaux, des adultes de l’école etc.)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  <w:r>
        <w:tab/>
      </w:r>
    </w:p>
    <w:p w14:paraId="596C6758" w14:textId="77777777" w:rsidR="004231F0" w:rsidRDefault="004231F0"/>
    <w:p w14:paraId="2EC58598" w14:textId="77777777" w:rsidR="004231F0" w:rsidRDefault="00000000">
      <w:r>
        <w:rPr>
          <w:noProof/>
        </w:rPr>
        <mc:AlternateContent>
          <mc:Choice Requires="wps">
            <w:drawing>
              <wp:anchor distT="0" distB="10160" distL="0" distR="27940" simplePos="0" relativeHeight="52" behindDoc="0" locked="0" layoutInCell="0" allowOverlap="1" wp14:anchorId="19FF5255" wp14:editId="73063A6D">
                <wp:simplePos x="0" y="0"/>
                <wp:positionH relativeFrom="margin">
                  <wp:posOffset>517525</wp:posOffset>
                </wp:positionH>
                <wp:positionV relativeFrom="paragraph">
                  <wp:posOffset>65405</wp:posOffset>
                </wp:positionV>
                <wp:extent cx="3020060" cy="4085590"/>
                <wp:effectExtent l="13335" t="13335" r="13335" b="13335"/>
                <wp:wrapNone/>
                <wp:docPr id="2" name="Rectangle : coins arrondis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0040" cy="4085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 w14:paraId="378342F8" w14:textId="77777777" w:rsidR="004231F0" w:rsidRDefault="00000000">
                            <w:pPr>
                              <w:pStyle w:val="Contenudecadre"/>
                              <w:shd w:val="clear" w:color="auto" w:fill="CCC0D9" w:themeFill="accent4" w:themeFillTint="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 xml:space="preserve">Equipe ressource de prévention et de lutte contre le harcèlement </w:t>
                            </w:r>
                          </w:p>
                          <w:p w14:paraId="41ACFA1D" w14:textId="77777777" w:rsidR="004231F0" w:rsidRDefault="00000000">
                            <w:pPr>
                              <w:pStyle w:val="Contenudecadre"/>
                              <w:shd w:val="clear" w:color="auto" w:fill="CCC0D9" w:themeFill="accent4" w:themeFillTint="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Béatrice BELTRAN (CPC)</w:t>
                            </w:r>
                          </w:p>
                          <w:p w14:paraId="2403F218" w14:textId="77777777" w:rsidR="004231F0" w:rsidRDefault="00000000">
                            <w:pPr>
                              <w:pStyle w:val="Contenudecadre"/>
                              <w:shd w:val="clear" w:color="auto" w:fill="CCC0D9" w:themeFill="accent4" w:themeFillTint="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Amandine CATTELIN (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inf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466B481A" w14:textId="77777777" w:rsidR="004231F0" w:rsidRDefault="00000000">
                            <w:pPr>
                              <w:pStyle w:val="Contenudecadre"/>
                              <w:shd w:val="clear" w:color="auto" w:fill="CCC0D9" w:themeFill="accent4" w:themeFillTint="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Laure GUILLOT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(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inf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1CB9EEEE" w14:textId="77777777" w:rsidR="004231F0" w:rsidRDefault="004231F0">
                            <w:pPr>
                              <w:pStyle w:val="Contenudecadre"/>
                              <w:shd w:val="clear" w:color="auto" w:fill="CCC0D9" w:themeFill="accent4" w:themeFillTint="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40FE001" w14:textId="77777777" w:rsidR="004231F0" w:rsidRDefault="00000000">
                            <w:pPr>
                              <w:pStyle w:val="Contenudecadre"/>
                              <w:shd w:val="clear" w:color="auto" w:fill="CCC0D9" w:themeFill="accent4" w:themeFillTint="66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ccc1da" stroked="t" o:allowincell="f" style="position:absolute;margin-left:40.75pt;margin-top:5.15pt;width:237.75pt;height:321.65pt;mso-wrap-style:square;v-text-anchor:middle;mso-position-horizontal-relative:margin" wp14:anchorId="782AD45B">
                <v:fill o:detectmouseclick="t" type="solid" color2="#333e25"/>
                <v:stroke color="#f79646" weight="25560" joinstyle="round" endcap="flat"/>
                <v:textbox>
                  <w:txbxContent>
                    <w:p>
                      <w:pPr>
                        <w:pStyle w:val="Contenudecadre"/>
                        <w:shd w:val="clear" w:color="auto" w:fill="CCC0D9" w:themeFill="accent4" w:themeFillTint="6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 xml:space="preserve">Equipe ressource de prévention et de lutte contre le harcèlement </w:t>
                      </w:r>
                    </w:p>
                    <w:p>
                      <w:pPr>
                        <w:pStyle w:val="Contenudecadre"/>
                        <w:shd w:val="clear" w:color="auto" w:fill="CCC0D9" w:themeFill="accent4" w:themeFillTint="6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themeColor="text1" w:val="000000"/>
                          <w:sz w:val="32"/>
                          <w:szCs w:val="32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themeColor="text1" w:val="000000"/>
                          <w:sz w:val="32"/>
                          <w:szCs w:val="32"/>
                        </w:rPr>
                        <w:t>Béatrice BELTRAN (CPC)</w:t>
                      </w:r>
                    </w:p>
                    <w:p>
                      <w:pPr>
                        <w:pStyle w:val="Contenudecadre"/>
                        <w:shd w:val="clear" w:color="auto" w:fill="CCC0D9" w:themeFill="accent4" w:themeFillTint="6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themeColor="text1" w:val="000000"/>
                          <w:sz w:val="32"/>
                          <w:szCs w:val="32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themeColor="text1" w:val="000000"/>
                          <w:sz w:val="32"/>
                          <w:szCs w:val="32"/>
                        </w:rPr>
                        <w:t>Amandine CATTELIN (inf)</w:t>
                      </w:r>
                    </w:p>
                    <w:p>
                      <w:pPr>
                        <w:pStyle w:val="Contenudecadre"/>
                        <w:shd w:val="clear" w:color="auto" w:fill="CCC0D9" w:themeFill="accent4" w:themeFillTint="6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themeColor="text1" w:val="000000"/>
                          <w:sz w:val="32"/>
                          <w:szCs w:val="32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themeColor="text1" w:val="000000"/>
                          <w:sz w:val="32"/>
                          <w:szCs w:val="32"/>
                        </w:rPr>
                        <w:t>Laure GUILLOT ( inf)</w:t>
                      </w:r>
                    </w:p>
                    <w:p>
                      <w:pPr>
                        <w:pStyle w:val="Contenudecadre"/>
                        <w:shd w:val="clear" w:color="auto" w:fill="CCC0D9" w:themeFill="accent4" w:themeFillTint="6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themeColor="text1" w:val="000000"/>
                          <w:sz w:val="32"/>
                          <w:szCs w:val="32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themeColor="text1" w:val="000000"/>
                          <w:sz w:val="32"/>
                          <w:szCs w:val="32"/>
                        </w:rPr>
                      </w:r>
                    </w:p>
                    <w:p>
                      <w:pPr>
                        <w:pStyle w:val="Contenudecadre"/>
                        <w:shd w:val="clear" w:color="auto" w:fill="CCC0D9" w:themeFill="accent4" w:themeFillTint="66"/>
                        <w:spacing w:before="0" w:after="20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themeColor="text1" w:val="000000"/>
                          <w:sz w:val="32"/>
                          <w:szCs w:val="32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themeColor="text1" w:val="000000"/>
                          <w:sz w:val="32"/>
                          <w:szCs w:val="32"/>
                        </w:rPr>
                        <w:t> 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</w:p>
    <w:p w14:paraId="6AA2DDE6" w14:textId="77777777" w:rsidR="004231F0" w:rsidRDefault="00000000">
      <w:r>
        <w:rPr>
          <w:noProof/>
        </w:rPr>
        <mc:AlternateContent>
          <mc:Choice Requires="wps">
            <w:drawing>
              <wp:anchor distT="0" distB="65405" distL="95250" distR="83820" simplePos="0" relativeHeight="15" behindDoc="0" locked="0" layoutInCell="1" allowOverlap="1" wp14:anchorId="50FC669A" wp14:editId="7DF8F749">
                <wp:simplePos x="0" y="0"/>
                <wp:positionH relativeFrom="column">
                  <wp:posOffset>7763510</wp:posOffset>
                </wp:positionH>
                <wp:positionV relativeFrom="paragraph">
                  <wp:posOffset>93345</wp:posOffset>
                </wp:positionV>
                <wp:extent cx="68580" cy="620395"/>
                <wp:effectExtent l="67310" t="29210" r="35560" b="0"/>
                <wp:wrapNone/>
                <wp:docPr id="3" name="Connecteur droit avec flèch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760" cy="62028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stroked="t" o:allowincell="f" style="position:absolute;margin-left:611.3pt;margin-top:7.35pt;width:5.35pt;height:48.8pt;flip:x;mso-wrap-style:none;v-text-anchor:middle" wp14:anchorId="59D9C493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</w:p>
    <w:p w14:paraId="0527BDEA" w14:textId="77777777" w:rsidR="004231F0" w:rsidRDefault="004231F0"/>
    <w:p w14:paraId="60AD6910" w14:textId="77777777" w:rsidR="004231F0" w:rsidRDefault="00000000">
      <w:r>
        <w:rPr>
          <w:noProof/>
        </w:rPr>
        <mc:AlternateContent>
          <mc:Choice Requires="wps">
            <w:drawing>
              <wp:anchor distT="0" distB="26670" distL="0" distR="17780" simplePos="0" relativeHeight="4" behindDoc="0" locked="0" layoutInCell="1" allowOverlap="1" wp14:anchorId="5333A773" wp14:editId="7FABD166">
                <wp:simplePos x="0" y="0"/>
                <wp:positionH relativeFrom="column">
                  <wp:posOffset>4380865</wp:posOffset>
                </wp:positionH>
                <wp:positionV relativeFrom="paragraph">
                  <wp:posOffset>113665</wp:posOffset>
                </wp:positionV>
                <wp:extent cx="9888220" cy="1706880"/>
                <wp:effectExtent l="13335" t="13335" r="13970" b="13335"/>
                <wp:wrapNone/>
                <wp:docPr id="4" name="Rectangle : coins arrond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88120" cy="1706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 w14:paraId="0012BCB6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cstheme="minorHAnsi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Signalement aux membres de l’équipe Enseignante et à la cellule départementale</w:t>
                            </w:r>
                          </w:p>
                          <w:p w14:paraId="69DE4FEE" w14:textId="28B70CB9" w:rsidR="004231F0" w:rsidRDefault="00000000">
                            <w:pPr>
                              <w:pStyle w:val="Contenudecadre"/>
                              <w:spacing w:after="0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Personne chargée de recevoir l’élève cible (victime), les IP (Intimidateurs Présumés), les témoins et les parents : les enseignants de l’école </w:t>
                            </w:r>
                            <w:r w:rsidR="00C539AB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élémentaire / primaire …</w:t>
                            </w:r>
                            <w:proofErr w:type="gramStart"/>
                            <w:r w:rsidR="00C539AB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…….</w:t>
                            </w:r>
                            <w:proofErr w:type="gramEnd"/>
                            <w:r w:rsidR="00C539AB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10AD580C" w14:textId="77777777" w:rsidR="004231F0" w:rsidRDefault="00000000">
                            <w:pPr>
                              <w:pStyle w:val="Contenudecadre"/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Référente départementale :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</w:rPr>
                              <w:t>Mme Samira GALLO (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04 57 08 70 71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</w:rPr>
                              <w:t>courriel</w:t>
                            </w:r>
                            <w:proofErr w:type="gramEnd"/>
                            <w:r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 : </w:t>
                            </w:r>
                            <w:hyperlink r:id="rId5">
                              <w:r>
                                <w:rPr>
                                  <w:rStyle w:val="Lienhypertexte"/>
                                  <w:rFonts w:cstheme="minorHAnsi"/>
                                  <w:sz w:val="28"/>
                                  <w:szCs w:val="28"/>
                                </w:rPr>
                                <w:t>dsden73-stopharcelement@ac-grenoble.fr</w:t>
                              </w:r>
                            </w:hyperlink>
                            <w:r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), 3018</w:t>
                            </w:r>
                          </w:p>
                          <w:p w14:paraId="65178BC4" w14:textId="77777777" w:rsidR="004231F0" w:rsidRDefault="004231F0">
                            <w:pPr>
                              <w:pStyle w:val="Contenudecadre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333A773" id="Rectangle : coins arrondis 11" o:spid="_x0000_s1028" style="position:absolute;margin-left:344.95pt;margin-top:8.95pt;width:778.6pt;height:134.4pt;z-index:4;visibility:visible;mso-wrap-style:square;mso-wrap-distance-left:0;mso-wrap-distance-top:0;mso-wrap-distance-right:1.4pt;mso-wrap-distance-bottom:2.1pt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" strokecolor="#f79646" strokeweight="2pt">
                <v:textbox>
                  <w:txbxContent>
                    <w:p w14:paraId="0012BCB6" w14:textId="77777777" w:rsidR="004231F0" w:rsidRDefault="00000000">
                      <w:pPr>
                        <w:pStyle w:val="Contenudecadre"/>
                        <w:jc w:val="center"/>
                        <w:rPr>
                          <w:rFonts w:cstheme="minorHAnsi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cstheme="minorHAnsi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Signalement aux membres de l’équipe Enseignante et à la cellule départementale</w:t>
                      </w:r>
                    </w:p>
                    <w:p w14:paraId="69DE4FEE" w14:textId="28B70CB9" w:rsidR="004231F0" w:rsidRDefault="00000000">
                      <w:pPr>
                        <w:pStyle w:val="Contenudecadre"/>
                        <w:spacing w:after="0"/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Personne chargée de recevoir l’élève cible (victime), les IP (Intimidateurs Présumés), les témoins et les parents : les enseignants de l’école </w:t>
                      </w:r>
                      <w:r w:rsidR="00C539AB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élémentaire / primaire …</w:t>
                      </w:r>
                      <w:proofErr w:type="gramStart"/>
                      <w:r w:rsidR="00C539AB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…….</w:t>
                      </w:r>
                      <w:proofErr w:type="gramEnd"/>
                      <w:r w:rsidR="00C539AB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</w:p>
                    <w:p w14:paraId="10AD580C" w14:textId="77777777" w:rsidR="004231F0" w:rsidRDefault="00000000">
                      <w:pPr>
                        <w:pStyle w:val="Contenudecadre"/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Référente départementale : </w:t>
                      </w:r>
                      <w:r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</w:rPr>
                        <w:t>Mme Samira GALLO (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04 57 08 70 71</w:t>
                      </w:r>
                      <w:r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</w:rPr>
                        <w:t>courriel</w:t>
                      </w:r>
                      <w:proofErr w:type="gramEnd"/>
                      <w:r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</w:rPr>
                        <w:t xml:space="preserve"> : </w:t>
                      </w:r>
                      <w:hyperlink r:id="rId6">
                        <w:r>
                          <w:rPr>
                            <w:rStyle w:val="Lienhypertexte"/>
                            <w:rFonts w:cstheme="minorHAnsi"/>
                            <w:sz w:val="28"/>
                            <w:szCs w:val="28"/>
                          </w:rPr>
                          <w:t>dsden73-stopharcelement@ac-grenoble.fr</w:t>
                        </w:r>
                      </w:hyperlink>
                      <w:r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</w:rPr>
                        <w:t xml:space="preserve"> ), 3018</w:t>
                      </w:r>
                    </w:p>
                    <w:p w14:paraId="65178BC4" w14:textId="77777777" w:rsidR="004231F0" w:rsidRDefault="004231F0">
                      <w:pPr>
                        <w:pStyle w:val="Contenudecadre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7A46759" w14:textId="77777777" w:rsidR="004231F0" w:rsidRDefault="004231F0"/>
    <w:p w14:paraId="791DA7AE" w14:textId="77777777" w:rsidR="004231F0" w:rsidRDefault="004231F0"/>
    <w:p w14:paraId="01B6C336" w14:textId="77777777" w:rsidR="004231F0" w:rsidRDefault="004231F0"/>
    <w:p w14:paraId="5B6BB1FA" w14:textId="77777777" w:rsidR="004231F0" w:rsidRDefault="004231F0"/>
    <w:p w14:paraId="4D97A8FA" w14:textId="77777777" w:rsidR="004231F0" w:rsidRDefault="00000000">
      <w:r>
        <w:rPr>
          <w:noProof/>
        </w:rPr>
        <mc:AlternateContent>
          <mc:Choice Requires="wps">
            <w:drawing>
              <wp:anchor distT="0" distB="62865" distL="95250" distR="83820" simplePos="0" relativeHeight="6" behindDoc="0" locked="0" layoutInCell="1" allowOverlap="1" wp14:anchorId="7D8D2219" wp14:editId="2A621697">
                <wp:simplePos x="0" y="0"/>
                <wp:positionH relativeFrom="column">
                  <wp:posOffset>9455785</wp:posOffset>
                </wp:positionH>
                <wp:positionV relativeFrom="paragraph">
                  <wp:posOffset>231775</wp:posOffset>
                </wp:positionV>
                <wp:extent cx="68580" cy="356235"/>
                <wp:effectExtent l="52705" t="29210" r="47625" b="635"/>
                <wp:wrapNone/>
                <wp:docPr id="5" name="Connecteur droit avec flèch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760" cy="35640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744.55pt;margin-top:18.25pt;width:5.35pt;height:28pt;flip:x;mso-wrap-style:none;v-text-anchor:middle" wp14:anchorId="7537B741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</w:p>
    <w:p w14:paraId="4E3A518A" w14:textId="77777777" w:rsidR="004231F0" w:rsidRDefault="004231F0"/>
    <w:p w14:paraId="2E57095B" w14:textId="77777777" w:rsidR="004231F0" w:rsidRDefault="00000000">
      <w:r>
        <w:rPr>
          <w:noProof/>
        </w:rPr>
        <mc:AlternateContent>
          <mc:Choice Requires="wps">
            <w:drawing>
              <wp:anchor distT="0" distB="22860" distL="0" distR="19050" simplePos="0" relativeHeight="56" behindDoc="0" locked="0" layoutInCell="0" allowOverlap="1" wp14:anchorId="10095BED" wp14:editId="521847FF">
                <wp:simplePos x="0" y="0"/>
                <wp:positionH relativeFrom="margin">
                  <wp:posOffset>5634990</wp:posOffset>
                </wp:positionH>
                <wp:positionV relativeFrom="paragraph">
                  <wp:posOffset>9525</wp:posOffset>
                </wp:positionV>
                <wp:extent cx="7411085" cy="396240"/>
                <wp:effectExtent l="13970" t="13335" r="12700" b="13335"/>
                <wp:wrapNone/>
                <wp:docPr id="6" name="Rectangle : coins arrondi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0960" cy="39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48EA8D1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>Protocole de 15 jours : chronologie des entretiens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white" stroked="t" o:allowincell="f" style="position:absolute;margin-left:443.7pt;margin-top:0.75pt;width:583.5pt;height:31.15pt;mso-wrap-style:square;v-text-anchor:middle;mso-position-horizontal-relative:margin" wp14:anchorId="63F174A8">
                <v:fill o:detectmouseclick="t" type="solid" color2="black"/>
                <v:stroke color="#f79646" weight="25560" joinstyle="round" endcap="flat"/>
                <v:textbox>
                  <w:txbxContent>
                    <w:p>
                      <w:pPr>
                        <w:pStyle w:val="Contenudecadre"/>
                        <w:spacing w:before="0" w:after="200"/>
                        <w:jc w:val="center"/>
                        <w:rPr>
                          <w:rFonts w:cs="Calibri" w:cstheme="minorHAnsi"/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cs="Calibri" w:cstheme="minorHAnsi"/>
                          <w:b/>
                          <w:i/>
                          <w:iCs/>
                          <w:sz w:val="28"/>
                          <w:szCs w:val="28"/>
                        </w:rPr>
                        <w:t>Protocole de 15 jours : chronologie des entretiens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</w:p>
    <w:p w14:paraId="5C0EA2F3" w14:textId="77777777" w:rsidR="004231F0" w:rsidRDefault="00000000">
      <w:r>
        <w:rPr>
          <w:noProof/>
        </w:rPr>
        <mc:AlternateContent>
          <mc:Choice Requires="wps">
            <w:drawing>
              <wp:anchor distT="19050" distB="54610" distL="38100" distR="26670" simplePos="0" relativeHeight="66" behindDoc="0" locked="0" layoutInCell="1" allowOverlap="1" wp14:anchorId="088EE49F" wp14:editId="6CE55936">
                <wp:simplePos x="0" y="0"/>
                <wp:positionH relativeFrom="column">
                  <wp:posOffset>8634095</wp:posOffset>
                </wp:positionH>
                <wp:positionV relativeFrom="paragraph">
                  <wp:posOffset>111760</wp:posOffset>
                </wp:positionV>
                <wp:extent cx="297815" cy="212725"/>
                <wp:effectExtent l="635" t="29210" r="28575" b="635"/>
                <wp:wrapNone/>
                <wp:docPr id="7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7720" cy="21276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679.85pt;margin-top:8.8pt;width:23.4pt;height:16.7pt;flip:x;mso-wrap-style:none;v-text-anchor:middle" wp14:anchorId="60B88A5C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</w:p>
    <w:p w14:paraId="388E3BA4" w14:textId="77777777" w:rsidR="004231F0" w:rsidRDefault="00000000">
      <w:r>
        <w:rPr>
          <w:noProof/>
        </w:rPr>
        <mc:AlternateContent>
          <mc:Choice Requires="wps">
            <w:drawing>
              <wp:anchor distT="0" distB="11430" distL="0" distR="27940" simplePos="0" relativeHeight="7" behindDoc="0" locked="0" layoutInCell="0" allowOverlap="1" wp14:anchorId="359C6853" wp14:editId="4C5B0DCC">
                <wp:simplePos x="0" y="0"/>
                <wp:positionH relativeFrom="margin">
                  <wp:posOffset>5409565</wp:posOffset>
                </wp:positionH>
                <wp:positionV relativeFrom="paragraph">
                  <wp:posOffset>21590</wp:posOffset>
                </wp:positionV>
                <wp:extent cx="5153660" cy="1074420"/>
                <wp:effectExtent l="13335" t="13335" r="13335" b="13970"/>
                <wp:wrapNone/>
                <wp:docPr id="8" name="Rectangle : coins arrondi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3760" cy="1074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 w14:paraId="7294068F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b/>
                                <w:color w:val="FF0000"/>
                                <w:sz w:val="32"/>
                                <w:szCs w:val="32"/>
                                <w:u w:val="single"/>
                                <w:vertAlign w:val="superscript"/>
                              </w:rPr>
                              <w:t>er</w:t>
                            </w:r>
                            <w:r>
                              <w:rPr>
                                <w:rFonts w:cstheme="minorHAnsi"/>
                                <w:b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 xml:space="preserve"> entretien avec l’élève cible (intimidé) et 1</w:t>
                            </w:r>
                            <w:r>
                              <w:rPr>
                                <w:rFonts w:cstheme="minorHAnsi"/>
                                <w:b/>
                                <w:color w:val="FF0000"/>
                                <w:sz w:val="32"/>
                                <w:szCs w:val="32"/>
                                <w:u w:val="single"/>
                                <w:vertAlign w:val="superscript"/>
                              </w:rPr>
                              <w:t>er</w:t>
                            </w:r>
                            <w:r>
                              <w:rPr>
                                <w:rFonts w:cstheme="minorHAnsi"/>
                                <w:b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 xml:space="preserve"> entretien avec la famille de l’élève </w:t>
                            </w:r>
                            <w:proofErr w:type="gramStart"/>
                            <w:r>
                              <w:rPr>
                                <w:rFonts w:cstheme="minorHAnsi"/>
                                <w:b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>cible .</w:t>
                            </w:r>
                            <w:proofErr w:type="gramEnd"/>
                            <w:r>
                              <w:rPr>
                                <w:rFonts w:cstheme="minorHAnsi"/>
                                <w:b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 xml:space="preserve"> Evaluation de la situation (présentation de la grille des signaux faibles)</w:t>
                            </w:r>
                          </w:p>
                          <w:p w14:paraId="33CC933C" w14:textId="77777777" w:rsidR="004231F0" w:rsidRDefault="004231F0">
                            <w:pPr>
                              <w:pStyle w:val="Contenudecadre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white" stroked="t" o:allowincell="f" style="position:absolute;margin-left:425.95pt;margin-top:1.7pt;width:405.75pt;height:84.55pt;mso-wrap-style:square;v-text-anchor:middle;mso-position-horizontal-relative:margin" wp14:anchorId="57D69212">
                <v:fill o:detectmouseclick="t" type="solid" color2="black"/>
                <v:stroke color="#f79646" weight="25560" joinstyle="round" endcap="flat"/>
                <v:textbox>
                  <w:txbxContent>
                    <w:p>
                      <w:pPr>
                        <w:pStyle w:val="Contenudecadre"/>
                        <w:jc w:val="center"/>
                        <w:rPr>
                          <w:rFonts w:cs="Calibri" w:cstheme="minorHAnsi"/>
                          <w:b/>
                          <w:color w:themeColor="text1" w:val="000000"/>
                          <w:sz w:val="32"/>
                          <w:szCs w:val="32"/>
                        </w:rPr>
                      </w:pPr>
                      <w:r>
                        <w:rPr>
                          <w:rFonts w:cs="Calibri" w:cstheme="minorHAnsi"/>
                          <w:b/>
                          <w:color w:val="FF0000"/>
                          <w:sz w:val="32"/>
                          <w:szCs w:val="32"/>
                          <w:u w:val="single"/>
                        </w:rPr>
                        <w:t>1</w:t>
                      </w:r>
                      <w:r>
                        <w:rPr>
                          <w:rFonts w:cs="Calibri" w:cstheme="minorHAnsi"/>
                          <w:b/>
                          <w:color w:val="FF0000"/>
                          <w:sz w:val="32"/>
                          <w:szCs w:val="32"/>
                          <w:u w:val="single"/>
                          <w:vertAlign w:val="superscript"/>
                        </w:rPr>
                        <w:t>er</w:t>
                      </w:r>
                      <w:r>
                        <w:rPr>
                          <w:rFonts w:cs="Calibri" w:cstheme="minorHAnsi"/>
                          <w:b/>
                          <w:color w:val="FF0000"/>
                          <w:sz w:val="32"/>
                          <w:szCs w:val="32"/>
                          <w:u w:val="single"/>
                        </w:rPr>
                        <w:t xml:space="preserve"> entretien avec l’élève cible (intimidé) et 1</w:t>
                      </w:r>
                      <w:r>
                        <w:rPr>
                          <w:rFonts w:cs="Calibri" w:cstheme="minorHAnsi"/>
                          <w:b/>
                          <w:color w:val="FF0000"/>
                          <w:sz w:val="32"/>
                          <w:szCs w:val="32"/>
                          <w:u w:val="single"/>
                          <w:vertAlign w:val="superscript"/>
                        </w:rPr>
                        <w:t>er</w:t>
                      </w:r>
                      <w:r>
                        <w:rPr>
                          <w:rFonts w:cs="Calibri" w:cstheme="minorHAnsi"/>
                          <w:b/>
                          <w:color w:val="FF0000"/>
                          <w:sz w:val="32"/>
                          <w:szCs w:val="32"/>
                          <w:u w:val="single"/>
                        </w:rPr>
                        <w:t xml:space="preserve"> entretien avec la famille de l’élève cible . Evaluation de la situation (présentation de la grille des signaux faibles)</w:t>
                      </w:r>
                    </w:p>
                    <w:p>
                      <w:pPr>
                        <w:pStyle w:val="Contenudecadre"/>
                        <w:spacing w:before="0" w:after="20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</w:p>
    <w:p w14:paraId="4392C39E" w14:textId="77777777" w:rsidR="004231F0" w:rsidRDefault="004231F0"/>
    <w:p w14:paraId="70675159" w14:textId="77777777" w:rsidR="004231F0" w:rsidRDefault="004231F0"/>
    <w:p w14:paraId="46A8B213" w14:textId="77777777" w:rsidR="004231F0" w:rsidRDefault="00000000">
      <w:r>
        <w:rPr>
          <w:noProof/>
        </w:rPr>
        <mc:AlternateContent>
          <mc:Choice Requires="wps">
            <w:drawing>
              <wp:anchor distT="19050" distB="57150" distL="38100" distR="38100" simplePos="0" relativeHeight="9" behindDoc="0" locked="0" layoutInCell="1" allowOverlap="1" wp14:anchorId="5C2D1630" wp14:editId="48B9096D">
                <wp:simplePos x="0" y="0"/>
                <wp:positionH relativeFrom="column">
                  <wp:posOffset>5180330</wp:posOffset>
                </wp:positionH>
                <wp:positionV relativeFrom="paragraph">
                  <wp:posOffset>210185</wp:posOffset>
                </wp:positionV>
                <wp:extent cx="1828800" cy="914400"/>
                <wp:effectExtent l="635" t="28575" r="28575" b="635"/>
                <wp:wrapNone/>
                <wp:docPr id="9" name="Connecteur droit avec flèch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8800" cy="91440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407.9pt;margin-top:16.55pt;width:143.95pt;height:71.95pt;flip:x;mso-wrap-style:none;v-text-anchor:middle" wp14:anchorId="63A7CCA5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9050" distB="59055" distL="19050" distR="74930" simplePos="0" relativeHeight="10" behindDoc="0" locked="0" layoutInCell="1" allowOverlap="1" wp14:anchorId="7DAB7A34" wp14:editId="367C1467">
                <wp:simplePos x="0" y="0"/>
                <wp:positionH relativeFrom="column">
                  <wp:posOffset>8922385</wp:posOffset>
                </wp:positionH>
                <wp:positionV relativeFrom="paragraph">
                  <wp:posOffset>248285</wp:posOffset>
                </wp:positionV>
                <wp:extent cx="991870" cy="607695"/>
                <wp:effectExtent l="28575" t="29210" r="635" b="0"/>
                <wp:wrapNone/>
                <wp:docPr id="10" name="Connecteur droit avec flèch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1800" cy="60768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702.55pt;margin-top:19.55pt;width:78.05pt;height:47.8pt;mso-wrap-style:none;v-text-anchor:middle" wp14:anchorId="7D238DD4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</w:p>
    <w:p w14:paraId="50C46EB9" w14:textId="77777777" w:rsidR="004231F0" w:rsidRDefault="004231F0"/>
    <w:p w14:paraId="1AD897A9" w14:textId="77777777" w:rsidR="004231F0" w:rsidRDefault="004231F0"/>
    <w:p w14:paraId="023EE9D1" w14:textId="77777777" w:rsidR="004231F0" w:rsidRDefault="00000000">
      <w:r>
        <w:rPr>
          <w:noProof/>
        </w:rPr>
        <mc:AlternateContent>
          <mc:Choice Requires="wps">
            <w:drawing>
              <wp:anchor distT="0" distB="28575" distL="0" distR="22225" simplePos="0" relativeHeight="11" behindDoc="0" locked="0" layoutInCell="1" allowOverlap="1" wp14:anchorId="51278277" wp14:editId="73C50145">
                <wp:simplePos x="0" y="0"/>
                <wp:positionH relativeFrom="column">
                  <wp:posOffset>1241425</wp:posOffset>
                </wp:positionH>
                <wp:positionV relativeFrom="paragraph">
                  <wp:posOffset>39370</wp:posOffset>
                </wp:positionV>
                <wp:extent cx="3787775" cy="866775"/>
                <wp:effectExtent l="13970" t="13970" r="12700" b="12700"/>
                <wp:wrapNone/>
                <wp:docPr id="11" name="Rectangle : coins arrondi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7920" cy="866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 w14:paraId="1221B982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cstheme="minorHAnsi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Situation de cyberharcèlement constatée. Mise en place du protocole.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d7e4bd" stroked="t" o:allowincell="f" style="position:absolute;margin-left:97.75pt;margin-top:3.1pt;width:298.2pt;height:68.2pt;mso-wrap-style:square;v-text-anchor:middle" wp14:anchorId="15B95F3C">
                <v:fill o:detectmouseclick="t" type="solid" color2="#281b42"/>
                <v:stroke color="#f79646" weight="25560" joinstyle="round" endcap="flat"/>
                <v:textbox>
                  <w:txbxContent>
                    <w:p>
                      <w:pPr>
                        <w:pStyle w:val="Contenudecadre"/>
                        <w:spacing w:before="0" w:after="200"/>
                        <w:jc w:val="center"/>
                        <w:rPr>
                          <w:rFonts w:cs="Calibri" w:cstheme="minorHAnsi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32"/>
                          <w:szCs w:val="32"/>
                        </w:rPr>
                        <w:t>Situation de cyberharcèlement constatée. Mise en place du protocole.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12065" distL="0" distR="13970" simplePos="0" relativeHeight="13" behindDoc="0" locked="0" layoutInCell="1" allowOverlap="1" wp14:anchorId="67CE9F70" wp14:editId="7CC770C3">
                <wp:simplePos x="0" y="0"/>
                <wp:positionH relativeFrom="column">
                  <wp:posOffset>8649335</wp:posOffset>
                </wp:positionH>
                <wp:positionV relativeFrom="paragraph">
                  <wp:posOffset>86995</wp:posOffset>
                </wp:positionV>
                <wp:extent cx="5129530" cy="2731135"/>
                <wp:effectExtent l="13335" t="13970" r="13335" b="13335"/>
                <wp:wrapNone/>
                <wp:docPr id="12" name="Rectangle : coins arrond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9640" cy="2730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 w14:paraId="68CF5EA0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Confirmation des faits d’intimidation ou de harcèlement. Mise en place de la Méthode de la Préoccupation Partagée.</w:t>
                            </w:r>
                          </w:p>
                          <w:p w14:paraId="766E0F3E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Information des responsables légaux de l’élève cible et validation de la mise en place de la MPP.</w:t>
                            </w:r>
                          </w:p>
                          <w:p w14:paraId="774BA5AC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Information de l’équipe pédagogique et de l’équipe périscolaire :  vigilance mais sans intervention directe.</w:t>
                            </w:r>
                          </w:p>
                          <w:p w14:paraId="2C1FA3E8" w14:textId="77777777" w:rsidR="004231F0" w:rsidRDefault="004231F0">
                            <w:pPr>
                              <w:pStyle w:val="Contenudecadr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54DFCED3" w14:textId="77777777" w:rsidR="004231F0" w:rsidRDefault="004231F0">
                            <w:pPr>
                              <w:pStyle w:val="Contenudecadr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90E62CC" w14:textId="77777777" w:rsidR="004231F0" w:rsidRDefault="004231F0">
                            <w:pPr>
                              <w:pStyle w:val="Contenudecadr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7F10666" w14:textId="77777777" w:rsidR="004231F0" w:rsidRDefault="004231F0">
                            <w:pPr>
                              <w:pStyle w:val="Contenudecadr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b9cde5" stroked="t" o:allowincell="f" style="position:absolute;margin-left:681.05pt;margin-top:6.85pt;width:403.85pt;height:215pt;mso-wrap-style:square;v-text-anchor:middle" wp14:anchorId="7963C311">
                <v:fill o:detectmouseclick="t" type="solid" color2="#46321a"/>
                <v:stroke color="#f79646" weight="25560" joinstyle="round" endcap="flat"/>
                <v:textbox>
                  <w:txbxContent>
                    <w:p>
                      <w:pPr>
                        <w:pStyle w:val="Contenudecadre"/>
                        <w:jc w:val="center"/>
                        <w:rPr>
                          <w:rFonts w:cs="Calibri" w:cstheme="min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cs="Calibri" w:cstheme="min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>Confirmation des faits d’intimidation ou de harcèlement. Mise en place de la Méthode de la Préoccupation Partagée.</w:t>
                      </w:r>
                    </w:p>
                    <w:p>
                      <w:pPr>
                        <w:pStyle w:val="Contenudecadre"/>
                        <w:jc w:val="center"/>
                        <w:rPr>
                          <w:rFonts w:cs="Calibri" w:cstheme="min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cs="Calibri" w:cstheme="min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>Information des responsables légaux de l’élève cible et validation de la mise en place de la MPP.</w:t>
                      </w:r>
                    </w:p>
                    <w:p>
                      <w:pPr>
                        <w:pStyle w:val="Contenudecadre"/>
                        <w:jc w:val="center"/>
                        <w:rPr>
                          <w:rFonts w:cs="Calibri" w:cstheme="min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cs="Calibri" w:cstheme="min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>Information de l’équipe pédagogique et de l’équipe périscolaire :  vigilance mais sans intervention directe.</w:t>
                      </w:r>
                    </w:p>
                    <w:p>
                      <w:pPr>
                        <w:pStyle w:val="Contenudecadre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  <w:sz w:val="32"/>
                          <w:szCs w:val="32"/>
                        </w:rPr>
                      </w:r>
                    </w:p>
                    <w:p>
                      <w:pPr>
                        <w:pStyle w:val="Contenudecadre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  <w:sz w:val="32"/>
                          <w:szCs w:val="32"/>
                        </w:rPr>
                      </w:r>
                    </w:p>
                    <w:p>
                      <w:pPr>
                        <w:pStyle w:val="Contenudecadre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  <w:sz w:val="32"/>
                          <w:szCs w:val="32"/>
                        </w:rPr>
                      </w:r>
                    </w:p>
                    <w:p>
                      <w:pPr>
                        <w:pStyle w:val="Contenudecadre"/>
                        <w:spacing w:before="0" w:after="20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</w:p>
    <w:p w14:paraId="429CABFA" w14:textId="77777777" w:rsidR="004231F0" w:rsidRDefault="004231F0"/>
    <w:p w14:paraId="0F7E6061" w14:textId="77777777" w:rsidR="004231F0" w:rsidRDefault="004231F0"/>
    <w:p w14:paraId="7E442973" w14:textId="77777777" w:rsidR="004231F0" w:rsidRDefault="00000000">
      <w:r>
        <w:rPr>
          <w:noProof/>
        </w:rPr>
        <mc:AlternateContent>
          <mc:Choice Requires="wps">
            <w:drawing>
              <wp:anchor distT="19050" distB="57785" distL="38100" distR="38100" simplePos="0" relativeHeight="37" behindDoc="0" locked="0" layoutInCell="1" allowOverlap="1" wp14:anchorId="0A3DEA52" wp14:editId="0452FA79">
                <wp:simplePos x="0" y="0"/>
                <wp:positionH relativeFrom="column">
                  <wp:posOffset>1918970</wp:posOffset>
                </wp:positionH>
                <wp:positionV relativeFrom="paragraph">
                  <wp:posOffset>62230</wp:posOffset>
                </wp:positionV>
                <wp:extent cx="1181100" cy="1923415"/>
                <wp:effectExtent l="1270" t="29210" r="28575" b="0"/>
                <wp:wrapNone/>
                <wp:docPr id="13" name="Connecteur droit avec flèche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81160" cy="192348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151.1pt;margin-top:4.9pt;width:92.95pt;height:151.4pt;flip:x;mso-wrap-style:none;v-text-anchor:middle" wp14:anchorId="6AE6C296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</w:p>
    <w:p w14:paraId="17F7142B" w14:textId="77777777" w:rsidR="004231F0" w:rsidRDefault="004231F0"/>
    <w:p w14:paraId="7CCD84F7" w14:textId="77777777" w:rsidR="004231F0" w:rsidRDefault="004231F0"/>
    <w:p w14:paraId="737305A4" w14:textId="77777777" w:rsidR="004231F0" w:rsidRDefault="004231F0"/>
    <w:p w14:paraId="1EAC65FB" w14:textId="77777777" w:rsidR="004231F0" w:rsidRDefault="004231F0"/>
    <w:p w14:paraId="56D11C55" w14:textId="77777777" w:rsidR="004231F0" w:rsidRDefault="004231F0"/>
    <w:p w14:paraId="2F38D407" w14:textId="77777777" w:rsidR="004231F0" w:rsidRDefault="00000000">
      <w:r>
        <w:rPr>
          <w:noProof/>
        </w:rPr>
        <w:lastRenderedPageBreak/>
        <mc:AlternateContent>
          <mc:Choice Requires="wps">
            <w:drawing>
              <wp:anchor distT="19050" distB="51435" distL="19050" distR="64135" simplePos="0" relativeHeight="16" behindDoc="0" locked="0" layoutInCell="1" allowOverlap="1" wp14:anchorId="7E5FADA6" wp14:editId="3795B443">
                <wp:simplePos x="0" y="0"/>
                <wp:positionH relativeFrom="column">
                  <wp:posOffset>10873105</wp:posOffset>
                </wp:positionH>
                <wp:positionV relativeFrom="paragraph">
                  <wp:posOffset>91440</wp:posOffset>
                </wp:positionV>
                <wp:extent cx="1764665" cy="996315"/>
                <wp:effectExtent l="29210" t="29210" r="0" b="0"/>
                <wp:wrapNone/>
                <wp:docPr id="14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4720" cy="99648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856.15pt;margin-top:7.2pt;width:138.9pt;height:78.4pt;mso-wrap-style:none;v-text-anchor:middle" wp14:anchorId="4E378473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9050" distB="50800" distL="38100" distR="30480" simplePos="0" relativeHeight="17" behindDoc="0" locked="0" layoutInCell="1" allowOverlap="1" wp14:anchorId="05314B08" wp14:editId="4F181978">
                <wp:simplePos x="0" y="0"/>
                <wp:positionH relativeFrom="column">
                  <wp:posOffset>7465695</wp:posOffset>
                </wp:positionH>
                <wp:positionV relativeFrom="paragraph">
                  <wp:posOffset>106680</wp:posOffset>
                </wp:positionV>
                <wp:extent cx="1569720" cy="1054100"/>
                <wp:effectExtent l="635" t="28575" r="28575" b="635"/>
                <wp:wrapNone/>
                <wp:docPr id="15" name="Connecteur droit avec flèch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69600" cy="105408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587.85pt;margin-top:8.4pt;width:123.55pt;height:82.95pt;flip:x;mso-wrap-style:none;v-text-anchor:middle" wp14:anchorId="52D6AF61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61595" distL="76200" distR="53975" simplePos="0" relativeHeight="24" behindDoc="0" locked="0" layoutInCell="1" allowOverlap="1" wp14:anchorId="6A95E6D5" wp14:editId="13C57C35">
                <wp:simplePos x="0" y="0"/>
                <wp:positionH relativeFrom="column">
                  <wp:posOffset>9654540</wp:posOffset>
                </wp:positionH>
                <wp:positionV relativeFrom="paragraph">
                  <wp:posOffset>135255</wp:posOffset>
                </wp:positionV>
                <wp:extent cx="194310" cy="871855"/>
                <wp:effectExtent l="46990" t="29210" r="28575" b="0"/>
                <wp:wrapNone/>
                <wp:docPr id="16" name="Connecteur droit avec flèch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4400" cy="87192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760.2pt;margin-top:10.65pt;width:15.25pt;height:68.6pt;flip:x;mso-wrap-style:none;v-text-anchor:middle" wp14:anchorId="55E82FD2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64135" distL="114300" distR="88265" simplePos="0" relativeHeight="33" behindDoc="0" locked="0" layoutInCell="1" allowOverlap="1" wp14:anchorId="1A3AB647" wp14:editId="596F7E09">
                <wp:simplePos x="0" y="0"/>
                <wp:positionH relativeFrom="column">
                  <wp:posOffset>1868805</wp:posOffset>
                </wp:positionH>
                <wp:positionV relativeFrom="paragraph">
                  <wp:posOffset>-84455</wp:posOffset>
                </wp:positionV>
                <wp:extent cx="45720" cy="735965"/>
                <wp:effectExtent l="75565" t="29210" r="50165" b="0"/>
                <wp:wrapNone/>
                <wp:docPr id="17" name="Connecteur droit avec flèch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" cy="73584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147.15pt;margin-top:-6.65pt;width:3.55pt;height:57.9pt;flip:x;mso-wrap-style:none;v-text-anchor:middle" wp14:anchorId="2353106E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</w:p>
    <w:p w14:paraId="322AE0A4" w14:textId="77777777" w:rsidR="004231F0" w:rsidRDefault="004231F0"/>
    <w:p w14:paraId="31F8D416" w14:textId="77777777" w:rsidR="004231F0" w:rsidRDefault="00000000">
      <w:r>
        <w:rPr>
          <w:noProof/>
        </w:rPr>
        <mc:AlternateContent>
          <mc:Choice Requires="wps">
            <w:drawing>
              <wp:anchor distT="0" distB="11430" distL="0" distR="19050" simplePos="0" relativeHeight="44" behindDoc="0" locked="0" layoutInCell="1" allowOverlap="1" wp14:anchorId="2542FA9C" wp14:editId="1594F643">
                <wp:simplePos x="0" y="0"/>
                <wp:positionH relativeFrom="column">
                  <wp:posOffset>165100</wp:posOffset>
                </wp:positionH>
                <wp:positionV relativeFrom="paragraph">
                  <wp:posOffset>100330</wp:posOffset>
                </wp:positionV>
                <wp:extent cx="3562350" cy="2351405"/>
                <wp:effectExtent l="13335" t="13970" r="13335" b="12700"/>
                <wp:wrapNone/>
                <wp:docPr id="18" name="Rectangle : coins arrondis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200" cy="2351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 w14:paraId="686A1B02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Conseiller l’élève et sa famille :</w:t>
                            </w:r>
                          </w:p>
                          <w:p w14:paraId="499B1290" w14:textId="77777777" w:rsidR="004231F0" w:rsidRDefault="00000000">
                            <w:pPr>
                              <w:pStyle w:val="Contenudecadre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- Se déconnecter, garder les preuves, captures d’écran etc.</w:t>
                            </w:r>
                          </w:p>
                          <w:p w14:paraId="5D23FB4C" w14:textId="77777777" w:rsidR="004231F0" w:rsidRDefault="00000000">
                            <w:pPr>
                              <w:pStyle w:val="Contenudecadre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- Possibilité de porter plainte.</w:t>
                            </w:r>
                          </w:p>
                          <w:p w14:paraId="486C7C68" w14:textId="77777777" w:rsidR="004231F0" w:rsidRDefault="00000000">
                            <w:pPr>
                              <w:pStyle w:val="Contenudecadre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- Transmettre les numéros des sites dédiés (3018, net écoute etc.)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d7e4bd" stroked="t" o:allowincell="f" style="position:absolute;margin-left:13pt;margin-top:7.9pt;width:280.45pt;height:185.1pt;mso-wrap-style:square;v-text-anchor:middle" wp14:anchorId="7FBCE6F9">
                <v:fill o:detectmouseclick="t" type="solid" color2="#281b42"/>
                <v:stroke color="#f79646" weight="25560" joinstyle="round" endcap="flat"/>
                <v:textbox>
                  <w:txbxContent>
                    <w:p>
                      <w:pPr>
                        <w:pStyle w:val="Contenudecadre"/>
                        <w:jc w:val="center"/>
                        <w:rPr>
                          <w:rFonts w:cs="Calibri" w:cstheme="minorHAns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Calibri" w:cstheme="minorHAnsi"/>
                          <w:b/>
                          <w:bCs/>
                          <w:color w:val="000000"/>
                          <w:sz w:val="28"/>
                          <w:szCs w:val="28"/>
                        </w:rPr>
                        <w:t>Conseiller l’élève et sa famille :</w:t>
                      </w:r>
                    </w:p>
                    <w:p>
                      <w:pPr>
                        <w:pStyle w:val="Contenudecadre"/>
                        <w:rPr>
                          <w:rFonts w:cs="Calibri" w:cstheme="minorHAns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Calibri" w:cstheme="minorHAnsi"/>
                          <w:b/>
                          <w:bCs/>
                          <w:color w:val="000000"/>
                          <w:sz w:val="28"/>
                          <w:szCs w:val="28"/>
                        </w:rPr>
                        <w:t>- Se déconnecter, garder les preuves, captures d’écran etc.</w:t>
                      </w:r>
                    </w:p>
                    <w:p>
                      <w:pPr>
                        <w:pStyle w:val="Contenudecadre"/>
                        <w:rPr>
                          <w:rFonts w:cs="Calibri" w:cstheme="minorHAns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Calibri" w:cstheme="minorHAnsi"/>
                          <w:b/>
                          <w:bCs/>
                          <w:color w:val="000000"/>
                          <w:sz w:val="28"/>
                          <w:szCs w:val="28"/>
                        </w:rPr>
                        <w:t>- Possibilité de porter plainte.</w:t>
                      </w:r>
                    </w:p>
                    <w:p>
                      <w:pPr>
                        <w:pStyle w:val="Contenudecadre"/>
                        <w:spacing w:before="0" w:after="200"/>
                        <w:rPr>
                          <w:rFonts w:cs="Calibri" w:cstheme="minorHAns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Calibri" w:cstheme="minorHAnsi"/>
                          <w:b/>
                          <w:bCs/>
                          <w:color w:val="000000"/>
                          <w:sz w:val="28"/>
                          <w:szCs w:val="28"/>
                        </w:rPr>
                        <w:t>- Transmettre les numéros des sites dédiés (3018, net écoute etc.)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</w:p>
    <w:p w14:paraId="31ED2809" w14:textId="77777777" w:rsidR="004231F0" w:rsidRDefault="00000000">
      <w:r>
        <w:rPr>
          <w:noProof/>
        </w:rPr>
        <mc:AlternateContent>
          <mc:Choice Requires="wps">
            <w:drawing>
              <wp:anchor distT="0" distB="26035" distL="0" distR="18415" simplePos="0" relativeHeight="18" behindDoc="0" locked="0" layoutInCell="1" allowOverlap="1" wp14:anchorId="0EB815AD" wp14:editId="47243D34">
                <wp:simplePos x="0" y="0"/>
                <wp:positionH relativeFrom="column">
                  <wp:posOffset>4124960</wp:posOffset>
                </wp:positionH>
                <wp:positionV relativeFrom="paragraph">
                  <wp:posOffset>151130</wp:posOffset>
                </wp:positionV>
                <wp:extent cx="3277235" cy="1650365"/>
                <wp:effectExtent l="13970" t="13970" r="12700" b="12700"/>
                <wp:wrapNone/>
                <wp:docPr id="19" name="Rectangle : coins arrondi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7080" cy="1650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 w14:paraId="2869B4E1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ère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série d’entretiens (3 min) avec IP [intimidateur(s) présumé(s)] et les témoins et proposition de la MPP (Recherche de préoccupation partagée).</w:t>
                            </w:r>
                          </w:p>
                          <w:p w14:paraId="7A4CED08" w14:textId="77777777" w:rsidR="004231F0" w:rsidRDefault="004231F0">
                            <w:pPr>
                              <w:pStyle w:val="Contenudecadre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b9cde5" stroked="t" o:allowincell="f" style="position:absolute;margin-left:324.8pt;margin-top:11.9pt;width:258pt;height:129.9pt;mso-wrap-style:square;v-text-anchor:middle" wp14:anchorId="583E59A6">
                <v:fill o:detectmouseclick="t" type="solid" color2="#46321a"/>
                <v:stroke color="#f79646" weight="25560" joinstyle="round" endcap="flat"/>
                <v:textbox>
                  <w:txbxContent>
                    <w:p>
                      <w:pPr>
                        <w:pStyle w:val="Contenudecadre"/>
                        <w:jc w:val="center"/>
                        <w:rPr>
                          <w:rFonts w:ascii="Times New Roman" w:hAnsi="Times New Roman" w:cs="Times New Roman"/>
                          <w:b/>
                          <w:color w:themeColor="text1" w:val="000000"/>
                          <w:sz w:val="32"/>
                          <w:szCs w:val="32"/>
                        </w:rPr>
                      </w:pP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  <w:vertAlign w:val="superscript"/>
                        </w:rPr>
                        <w:t>ère</w:t>
                      </w: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</w:rPr>
                        <w:t xml:space="preserve"> série d’entretiens (3 min) avec IP [intimidateur(s) présumé(s)] et les témoins et proposition de la MPP (Recherche de préoccupation partagée).</w:t>
                      </w:r>
                    </w:p>
                    <w:p>
                      <w:pPr>
                        <w:pStyle w:val="Contenudecadre"/>
                        <w:spacing w:before="0" w:after="20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10795" distL="0" distR="15875" simplePos="0" relativeHeight="20" behindDoc="0" locked="0" layoutInCell="0" allowOverlap="1" wp14:anchorId="544CC5F0" wp14:editId="20525E0F">
                <wp:simplePos x="0" y="0"/>
                <wp:positionH relativeFrom="margin">
                  <wp:posOffset>11483340</wp:posOffset>
                </wp:positionH>
                <wp:positionV relativeFrom="paragraph">
                  <wp:posOffset>207645</wp:posOffset>
                </wp:positionV>
                <wp:extent cx="3241675" cy="999490"/>
                <wp:effectExtent l="13970" t="13335" r="12700" b="13335"/>
                <wp:wrapNone/>
                <wp:docPr id="20" name="Rectangle : coins arrondi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1800" cy="999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 w14:paraId="2FA07A8B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cstheme="minorHAns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entretien avec l’élève cible. (Information sur la situation et le suivi).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b9cde5" stroked="t" o:allowincell="f" style="position:absolute;margin-left:904.2pt;margin-top:16.35pt;width:255.2pt;height:78.65pt;mso-wrap-style:square;v-text-anchor:middle;mso-position-horizontal-relative:margin" wp14:anchorId="2B11C3EB">
                <v:fill o:detectmouseclick="t" type="solid" color2="#46321a"/>
                <v:stroke color="#f79646" weight="25560" joinstyle="round" endcap="flat"/>
                <v:textbox>
                  <w:txbxContent>
                    <w:p>
                      <w:pPr>
                        <w:pStyle w:val="Contenudecadre"/>
                        <w:spacing w:before="0" w:after="200"/>
                        <w:jc w:val="center"/>
                        <w:rPr>
                          <w:rFonts w:cs="Calibri" w:cstheme="minorHAns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  <w:vertAlign w:val="superscript"/>
                        </w:rPr>
                        <w:t>ème</w:t>
                      </w: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</w:rPr>
                        <w:t xml:space="preserve"> entretien avec l’élève cible. (Information sur la situation et le suivi).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17780" distL="0" distR="18415" simplePos="0" relativeHeight="60" behindDoc="0" locked="0" layoutInCell="1" allowOverlap="1" wp14:anchorId="12EF1F12" wp14:editId="7A87C329">
                <wp:simplePos x="0" y="0"/>
                <wp:positionH relativeFrom="column">
                  <wp:posOffset>7932420</wp:posOffset>
                </wp:positionH>
                <wp:positionV relativeFrom="paragraph">
                  <wp:posOffset>154305</wp:posOffset>
                </wp:positionV>
                <wp:extent cx="3277235" cy="1201420"/>
                <wp:effectExtent l="13970" t="13335" r="12700" b="13335"/>
                <wp:wrapNone/>
                <wp:docPr id="21" name="Rectangle : coins arrondi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7080" cy="12013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9CDE5"/>
                        </a:solidFill>
                        <a:ln w="25400"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8DA5054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ère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série d’entretiens avec les parents des </w:t>
                            </w:r>
                            <w:proofErr w:type="gramStart"/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IP  pour</w:t>
                            </w:r>
                            <w:proofErr w:type="gramEnd"/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les informer de la situation et présentation de la MPP (Recherche de préoccupation partagée)</w:t>
                            </w:r>
                          </w:p>
                          <w:p w14:paraId="4A489D94" w14:textId="77777777" w:rsidR="004231F0" w:rsidRDefault="004231F0">
                            <w:pPr>
                              <w:pStyle w:val="Contenudecadre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b9cde5" stroked="t" o:allowincell="f" style="position:absolute;margin-left:624.6pt;margin-top:12.15pt;width:258pt;height:94.55pt;mso-wrap-style:square;v-text-anchor:middle" wp14:anchorId="3C4DDFB8">
                <v:fill o:detectmouseclick="t" type="solid" color2="#46321a"/>
                <v:stroke color="#f79646" weight="25560" joinstyle="round" endcap="flat"/>
                <v:textbox>
                  <w:txbxContent>
                    <w:p>
                      <w:pPr>
                        <w:pStyle w:val="Contenudecadre"/>
                        <w:jc w:val="center"/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</w:rPr>
                      </w:pP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  <w:vertAlign w:val="superscript"/>
                        </w:rPr>
                        <w:t>ère</w:t>
                      </w: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</w:rPr>
                        <w:t xml:space="preserve"> série d’entretiens avec les parents des IP  pour les informer de la situation et présentation de la MPP (Recherche de préoccupation partagée)</w:t>
                      </w:r>
                    </w:p>
                    <w:p>
                      <w:pPr>
                        <w:pStyle w:val="Contenudecadre"/>
                        <w:spacing w:before="0" w:after="20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</w:p>
    <w:p w14:paraId="7225A527" w14:textId="77777777" w:rsidR="004231F0" w:rsidRDefault="004231F0"/>
    <w:p w14:paraId="293DB8BD" w14:textId="77777777" w:rsidR="004231F0" w:rsidRDefault="004231F0"/>
    <w:p w14:paraId="3FE4EFF8" w14:textId="77777777" w:rsidR="004231F0" w:rsidRDefault="004231F0"/>
    <w:p w14:paraId="4CD6D79B" w14:textId="77777777" w:rsidR="004231F0" w:rsidRDefault="00000000">
      <w:r>
        <w:rPr>
          <w:noProof/>
        </w:rPr>
        <mc:AlternateContent>
          <mc:Choice Requires="wps">
            <w:drawing>
              <wp:anchor distT="0" distB="47625" distL="76200" distR="69215" simplePos="0" relativeHeight="23" behindDoc="0" locked="0" layoutInCell="1" allowOverlap="1" wp14:anchorId="455702FE" wp14:editId="361A90EF">
                <wp:simplePos x="0" y="0"/>
                <wp:positionH relativeFrom="column">
                  <wp:posOffset>13011785</wp:posOffset>
                </wp:positionH>
                <wp:positionV relativeFrom="paragraph">
                  <wp:posOffset>159385</wp:posOffset>
                </wp:positionV>
                <wp:extent cx="45720" cy="829310"/>
                <wp:effectExtent l="48895" t="28575" r="76835" b="635"/>
                <wp:wrapNone/>
                <wp:docPr id="22" name="Connecteur droit avec flèch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" cy="82944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1024.55pt;margin-top:12.55pt;width:3.55pt;height:65.25pt;mso-wrap-style:none;v-text-anchor:middle" wp14:anchorId="6BEDEB9F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52070" distL="76200" distR="126365" simplePos="0" relativeHeight="65" behindDoc="0" locked="0" layoutInCell="1" allowOverlap="1" wp14:anchorId="3436DF51" wp14:editId="3821ECA2">
                <wp:simplePos x="0" y="0"/>
                <wp:positionH relativeFrom="column">
                  <wp:posOffset>9578975</wp:posOffset>
                </wp:positionH>
                <wp:positionV relativeFrom="paragraph">
                  <wp:posOffset>201295</wp:posOffset>
                </wp:positionV>
                <wp:extent cx="45720" cy="786765"/>
                <wp:effectExtent l="49530" t="29210" r="76200" b="0"/>
                <wp:wrapNone/>
                <wp:docPr id="23" name="Connecteur droit avec flèch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" cy="78660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754.25pt;margin-top:15.85pt;width:3.55pt;height:61.9pt;mso-wrap-style:none;v-text-anchor:middle" wp14:anchorId="3AC49BC5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</w:p>
    <w:p w14:paraId="691A3F54" w14:textId="77777777" w:rsidR="004231F0" w:rsidRDefault="00000000">
      <w:r>
        <w:rPr>
          <w:noProof/>
        </w:rPr>
        <mc:AlternateContent>
          <mc:Choice Requires="wps">
            <w:drawing>
              <wp:anchor distT="0" distB="59690" distL="76200" distR="107315" simplePos="0" relativeHeight="25" behindDoc="0" locked="0" layoutInCell="1" allowOverlap="1" wp14:anchorId="087FE443" wp14:editId="2D6496EA">
                <wp:simplePos x="0" y="0"/>
                <wp:positionH relativeFrom="column">
                  <wp:posOffset>5690235</wp:posOffset>
                </wp:positionH>
                <wp:positionV relativeFrom="paragraph">
                  <wp:posOffset>260350</wp:posOffset>
                </wp:positionV>
                <wp:extent cx="45720" cy="436245"/>
                <wp:effectExtent l="57150" t="29210" r="67945" b="0"/>
                <wp:wrapNone/>
                <wp:docPr id="24" name="Connecteur droit avec flèche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" cy="43632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448.05pt;margin-top:20.5pt;width:3.55pt;height:34.3pt;mso-wrap-style:none;v-text-anchor:middle" wp14:anchorId="245B888D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</w:p>
    <w:p w14:paraId="2EFC7A8B" w14:textId="77777777" w:rsidR="004231F0" w:rsidRDefault="00000000">
      <w:r>
        <w:rPr>
          <w:noProof/>
        </w:rPr>
        <mc:AlternateContent>
          <mc:Choice Requires="wps">
            <w:drawing>
              <wp:anchor distT="0" distB="51435" distL="114300" distR="88265" simplePos="0" relativeHeight="46" behindDoc="0" locked="0" layoutInCell="1" allowOverlap="1" wp14:anchorId="06FE47CF" wp14:editId="64157789">
                <wp:simplePos x="0" y="0"/>
                <wp:positionH relativeFrom="column">
                  <wp:posOffset>1955165</wp:posOffset>
                </wp:positionH>
                <wp:positionV relativeFrom="paragraph">
                  <wp:posOffset>203835</wp:posOffset>
                </wp:positionV>
                <wp:extent cx="45720" cy="786765"/>
                <wp:effectExtent l="76200" t="29210" r="49530" b="0"/>
                <wp:wrapNone/>
                <wp:docPr id="25" name="Connecteur droit avec flèche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" cy="78660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153.95pt;margin-top:16.05pt;width:3.55pt;height:61.9pt;flip:x;mso-wrap-style:none;v-text-anchor:middle" wp14:anchorId="59E0ADF2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</w:p>
    <w:p w14:paraId="26F5F818" w14:textId="77777777" w:rsidR="004231F0" w:rsidRDefault="00000000">
      <w:r>
        <w:rPr>
          <w:noProof/>
        </w:rPr>
        <mc:AlternateContent>
          <mc:Choice Requires="wps">
            <w:drawing>
              <wp:anchor distT="0" distB="26670" distL="0" distR="18415" simplePos="0" relativeHeight="26" behindDoc="0" locked="0" layoutInCell="1" allowOverlap="1" wp14:anchorId="2697AA79" wp14:editId="2373A66C">
                <wp:simplePos x="0" y="0"/>
                <wp:positionH relativeFrom="column">
                  <wp:posOffset>11385550</wp:posOffset>
                </wp:positionH>
                <wp:positionV relativeFrom="paragraph">
                  <wp:posOffset>149225</wp:posOffset>
                </wp:positionV>
                <wp:extent cx="3277235" cy="1021080"/>
                <wp:effectExtent l="13970" t="13335" r="12700" b="13335"/>
                <wp:wrapNone/>
                <wp:docPr id="26" name="Rectangle : coins arrondis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7080" cy="1020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 w14:paraId="39AED4AF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cstheme="minorHAns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entretien avec l’élève cible une semaine plus tard pour évaluer la situation.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b9cde5" stroked="t" o:allowincell="f" style="position:absolute;margin-left:896.5pt;margin-top:11.75pt;width:258pt;height:80.35pt;mso-wrap-style:square;v-text-anchor:middle" wp14:anchorId="3A1460E5">
                <v:fill o:detectmouseclick="t" type="solid" color2="#46321a"/>
                <v:stroke color="#f79646" weight="25560" joinstyle="round" endcap="flat"/>
                <v:textbox>
                  <w:txbxContent>
                    <w:p>
                      <w:pPr>
                        <w:pStyle w:val="Contenudecadre"/>
                        <w:spacing w:before="0" w:after="200"/>
                        <w:jc w:val="center"/>
                        <w:rPr>
                          <w:rFonts w:cs="Calibri" w:cstheme="minorHAns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</w:rPr>
                        <w:t>3</w:t>
                      </w: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  <w:vertAlign w:val="superscript"/>
                        </w:rPr>
                        <w:t>ème</w:t>
                      </w: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</w:rPr>
                        <w:t xml:space="preserve"> entretien avec l’élève cible une semaine plus tard pour évaluer la situation.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13335" distL="0" distR="18415" simplePos="0" relativeHeight="54" behindDoc="0" locked="0" layoutInCell="1" allowOverlap="1" wp14:anchorId="26C43522" wp14:editId="50372028">
                <wp:simplePos x="0" y="0"/>
                <wp:positionH relativeFrom="column">
                  <wp:posOffset>4274820</wp:posOffset>
                </wp:positionH>
                <wp:positionV relativeFrom="paragraph">
                  <wp:posOffset>114935</wp:posOffset>
                </wp:positionV>
                <wp:extent cx="3277235" cy="1243965"/>
                <wp:effectExtent l="13970" t="13970" r="12700" b="12700"/>
                <wp:wrapNone/>
                <wp:docPr id="27" name="Rectangle : coins arrondi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7080" cy="1243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9CDE5"/>
                        </a:solidFill>
                        <a:ln w="25400"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B11CFE6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série d’entretiens avec IP [intimidateur(s) présumé(s)] et les témoins une semaine plus tard pour évaluer la situation.</w:t>
                            </w:r>
                          </w:p>
                          <w:p w14:paraId="05618AC5" w14:textId="77777777" w:rsidR="004231F0" w:rsidRDefault="004231F0">
                            <w:pPr>
                              <w:pStyle w:val="Contenudecadre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b9cde5" stroked="t" o:allowincell="f" style="position:absolute;margin-left:336.6pt;margin-top:9.05pt;width:258pt;height:97.9pt;mso-wrap-style:square;v-text-anchor:middle" wp14:anchorId="07AE7094">
                <v:fill o:detectmouseclick="t" type="solid" color2="#46321a"/>
                <v:stroke color="#f79646" weight="25560" joinstyle="round" endcap="flat"/>
                <v:textbox>
                  <w:txbxContent>
                    <w:p>
                      <w:pPr>
                        <w:pStyle w:val="Contenudecadre"/>
                        <w:jc w:val="center"/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</w:rPr>
                      </w:pP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  <w:vertAlign w:val="superscript"/>
                        </w:rPr>
                        <w:t>ème</w:t>
                      </w: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</w:rPr>
                        <w:t xml:space="preserve"> série d’entretiens avec IP [intimidateur(s) présumé(s)] et les témoins une semaine plus tard pour évaluer la situation.</w:t>
                      </w:r>
                    </w:p>
                    <w:p>
                      <w:pPr>
                        <w:pStyle w:val="Contenudecadre"/>
                        <w:spacing w:before="0" w:after="20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28575" distL="0" distR="18415" simplePos="0" relativeHeight="58" behindDoc="0" locked="0" layoutInCell="1" allowOverlap="1" wp14:anchorId="6DD99152" wp14:editId="4EA8DB1E">
                <wp:simplePos x="0" y="0"/>
                <wp:positionH relativeFrom="column">
                  <wp:posOffset>7878445</wp:posOffset>
                </wp:positionH>
                <wp:positionV relativeFrom="paragraph">
                  <wp:posOffset>114935</wp:posOffset>
                </wp:positionV>
                <wp:extent cx="3277235" cy="1190625"/>
                <wp:effectExtent l="13970" t="13970" r="12700" b="12700"/>
                <wp:wrapNone/>
                <wp:docPr id="28" name="Rectangle : coins arrondi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7080" cy="1190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9CDE5"/>
                        </a:solidFill>
                        <a:ln w="25400"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F52B22D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série d’entretiens avec les parents de l’élève cible et des IP une semaine plus tard pour évaluer la situation.</w:t>
                            </w:r>
                          </w:p>
                          <w:p w14:paraId="528A573E" w14:textId="77777777" w:rsidR="004231F0" w:rsidRDefault="004231F0">
                            <w:pPr>
                              <w:pStyle w:val="Contenudecadre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b9cde5" stroked="t" o:allowincell="f" style="position:absolute;margin-left:620.35pt;margin-top:9.05pt;width:258pt;height:93.7pt;mso-wrap-style:square;v-text-anchor:middle" wp14:anchorId="22CAC584">
                <v:fill o:detectmouseclick="t" type="solid" color2="#46321a"/>
                <v:stroke color="#f79646" weight="25560" joinstyle="round" endcap="flat"/>
                <v:textbox>
                  <w:txbxContent>
                    <w:p>
                      <w:pPr>
                        <w:pStyle w:val="Contenudecadre"/>
                        <w:jc w:val="center"/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</w:rPr>
                      </w:pP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  <w:vertAlign w:val="superscript"/>
                        </w:rPr>
                        <w:t>ème</w:t>
                      </w: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</w:rPr>
                        <w:t xml:space="preserve"> série d’entretiens avec les parents de l’élève cible et des IP une semaine plus tard pour évaluer la situation.</w:t>
                      </w:r>
                    </w:p>
                    <w:p>
                      <w:pPr>
                        <w:pStyle w:val="Contenudecadre"/>
                        <w:spacing w:before="0" w:after="20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</w:p>
    <w:p w14:paraId="453B8324" w14:textId="77777777" w:rsidR="004231F0" w:rsidRDefault="004231F0"/>
    <w:p w14:paraId="1722CE6D" w14:textId="77777777" w:rsidR="004231F0" w:rsidRDefault="00000000">
      <w:r>
        <w:rPr>
          <w:noProof/>
        </w:rPr>
        <mc:AlternateContent>
          <mc:Choice Requires="wps">
            <w:drawing>
              <wp:anchor distT="0" distB="15240" distL="0" distR="15240" simplePos="0" relativeHeight="47" behindDoc="0" locked="0" layoutInCell="1" allowOverlap="1" wp14:anchorId="3EEAF021" wp14:editId="560B00D9">
                <wp:simplePos x="0" y="0"/>
                <wp:positionH relativeFrom="column">
                  <wp:posOffset>85090</wp:posOffset>
                </wp:positionH>
                <wp:positionV relativeFrom="paragraph">
                  <wp:posOffset>117475</wp:posOffset>
                </wp:positionV>
                <wp:extent cx="3966210" cy="1509395"/>
                <wp:effectExtent l="13335" t="13970" r="13335" b="12700"/>
                <wp:wrapNone/>
                <wp:docPr id="29" name="Rectangle : coins arrondis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6120" cy="1509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 w14:paraId="145A2FD7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Recevoir les auteurs et prévenir leurs familles : </w:t>
                            </w:r>
                          </w:p>
                          <w:p w14:paraId="62EA0F83" w14:textId="77777777" w:rsidR="004231F0" w:rsidRDefault="00000000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Prendre d’éventuelles mesures disciplinaires.</w:t>
                            </w:r>
                          </w:p>
                          <w:p w14:paraId="48620E93" w14:textId="77777777" w:rsidR="004231F0" w:rsidRDefault="00000000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Signaler l’incident 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d7e4bd" stroked="t" o:allowincell="f" style="position:absolute;margin-left:6.7pt;margin-top:9.25pt;width:312.25pt;height:118.8pt;mso-wrap-style:square;v-text-anchor:middle" wp14:anchorId="6246229A">
                <v:fill o:detectmouseclick="t" type="solid" color2="#281b42"/>
                <v:stroke color="#f79646" weight="25560" joinstyle="round" endcap="flat"/>
                <v:textbox>
                  <w:txbxContent>
                    <w:p>
                      <w:pPr>
                        <w:pStyle w:val="Contenudecadre"/>
                        <w:jc w:val="center"/>
                        <w:rPr>
                          <w:rFonts w:cs="Calibri" w:cstheme="minorHAns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Calibri" w:cstheme="minorHAnsi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Recevoir les auteurs et prévenir leurs familles : 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cs="Calibri" w:cstheme="minorHAns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Calibri" w:cstheme="minorHAnsi"/>
                          <w:b/>
                          <w:bCs/>
                          <w:color w:val="000000"/>
                          <w:sz w:val="28"/>
                          <w:szCs w:val="28"/>
                        </w:rPr>
                        <w:t>Prendre d’éventuelles mesures disciplinaires.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0" w:after="200"/>
                        <w:contextualSpacing/>
                        <w:jc w:val="both"/>
                        <w:rPr>
                          <w:rFonts w:cs="Calibri" w:cstheme="minorHAns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Calibri" w:cstheme="minorHAnsi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Signaler l’incident 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</w:p>
    <w:p w14:paraId="2D55F6FA" w14:textId="77777777" w:rsidR="004231F0" w:rsidRDefault="004231F0"/>
    <w:p w14:paraId="55F0A451" w14:textId="77777777" w:rsidR="004231F0" w:rsidRDefault="00000000">
      <w:r>
        <w:rPr>
          <w:noProof/>
        </w:rPr>
        <mc:AlternateContent>
          <mc:Choice Requires="wps">
            <w:drawing>
              <wp:anchor distT="19050" distB="61595" distL="38100" distR="38100" simplePos="0" relativeHeight="22" behindDoc="0" locked="0" layoutInCell="1" allowOverlap="1" wp14:anchorId="7F2C5D05" wp14:editId="63F98100">
                <wp:simplePos x="0" y="0"/>
                <wp:positionH relativeFrom="column">
                  <wp:posOffset>12089765</wp:posOffset>
                </wp:positionH>
                <wp:positionV relativeFrom="paragraph">
                  <wp:posOffset>23495</wp:posOffset>
                </wp:positionV>
                <wp:extent cx="1010285" cy="871855"/>
                <wp:effectExtent l="635" t="29210" r="28575" b="0"/>
                <wp:wrapNone/>
                <wp:docPr id="30" name="Connecteur droit avec flèch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0160" cy="87192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951.95pt;margin-top:1.85pt;width:79.5pt;height:68.6pt;flip:x;mso-wrap-style:none;v-text-anchor:middle" wp14:anchorId="290FCE2D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</w:p>
    <w:p w14:paraId="0BDCACEB" w14:textId="77777777" w:rsidR="004231F0" w:rsidRDefault="00000000">
      <w:r>
        <w:rPr>
          <w:noProof/>
        </w:rPr>
        <mc:AlternateContent>
          <mc:Choice Requires="wps">
            <w:drawing>
              <wp:anchor distT="19050" distB="111125" distL="0" distR="61595" simplePos="0" relativeHeight="28" behindDoc="0" locked="0" layoutInCell="1" allowOverlap="1" wp14:anchorId="75D6C453" wp14:editId="4B369080">
                <wp:simplePos x="0" y="0"/>
                <wp:positionH relativeFrom="column">
                  <wp:posOffset>5433695</wp:posOffset>
                </wp:positionH>
                <wp:positionV relativeFrom="paragraph">
                  <wp:posOffset>232410</wp:posOffset>
                </wp:positionV>
                <wp:extent cx="1882140" cy="308610"/>
                <wp:effectExtent l="28575" t="28575" r="635" b="57785"/>
                <wp:wrapNone/>
                <wp:docPr id="31" name="Connecteur droit avec flèche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2080" cy="30852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427.85pt;margin-top:18.3pt;width:148.15pt;height:24.25pt;mso-wrap-style:none;v-text-anchor:middle" wp14:anchorId="5BB12094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64135" distL="95250" distR="88265" simplePos="0" relativeHeight="64" behindDoc="0" locked="0" layoutInCell="1" allowOverlap="1" wp14:anchorId="07524B28" wp14:editId="7B19EA09">
                <wp:simplePos x="0" y="0"/>
                <wp:positionH relativeFrom="column">
                  <wp:posOffset>9597390</wp:posOffset>
                </wp:positionH>
                <wp:positionV relativeFrom="paragraph">
                  <wp:posOffset>210820</wp:posOffset>
                </wp:positionV>
                <wp:extent cx="45720" cy="393700"/>
                <wp:effectExtent l="66040" t="28575" r="59055" b="635"/>
                <wp:wrapNone/>
                <wp:docPr id="32" name="Connecteur droit avec flèch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" cy="39384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755.7pt;margin-top:16.6pt;width:3.55pt;height:30.95pt;flip:x;mso-wrap-style:none;v-text-anchor:middle" wp14:anchorId="1F6F3215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</w:p>
    <w:p w14:paraId="2BE25FA8" w14:textId="77777777" w:rsidR="004231F0" w:rsidRDefault="004231F0"/>
    <w:p w14:paraId="267C70EC" w14:textId="77777777" w:rsidR="004231F0" w:rsidRDefault="00000000">
      <w:r>
        <w:rPr>
          <w:noProof/>
        </w:rPr>
        <mc:AlternateContent>
          <mc:Choice Requires="wps">
            <w:drawing>
              <wp:anchor distT="0" distB="28575" distL="0" distR="19685" simplePos="0" relativeHeight="38" behindDoc="0" locked="0" layoutInCell="1" allowOverlap="1" wp14:anchorId="2C34576D" wp14:editId="6F0AC9AF">
                <wp:simplePos x="0" y="0"/>
                <wp:positionH relativeFrom="column">
                  <wp:posOffset>4689475</wp:posOffset>
                </wp:positionH>
                <wp:positionV relativeFrom="paragraph">
                  <wp:posOffset>12065</wp:posOffset>
                </wp:positionV>
                <wp:extent cx="8686165" cy="2105025"/>
                <wp:effectExtent l="13970" t="13970" r="12700" b="13335"/>
                <wp:wrapNone/>
                <wp:docPr id="33" name="Rectangle : coins arrondis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080" cy="2104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 w14:paraId="4DD16A56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Faire le bilan et assurer le suivi de l’élève cible :</w:t>
                            </w:r>
                          </w:p>
                          <w:p w14:paraId="75E93AE2" w14:textId="77777777" w:rsidR="004231F0" w:rsidRDefault="00000000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cstheme="minorHAnsi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S’assurer de l’arrêt de la situation, de l’alliance, du changement de posture.</w:t>
                            </w:r>
                          </w:p>
                          <w:p w14:paraId="0F84E18C" w14:textId="77777777" w:rsidR="004231F0" w:rsidRDefault="00000000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cstheme="minorHAnsi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Consolidation du changement</w:t>
                            </w:r>
                          </w:p>
                          <w:p w14:paraId="77CD6BA2" w14:textId="77777777" w:rsidR="004231F0" w:rsidRDefault="00000000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cstheme="minorHAnsi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Prévenir le risque de récidive.</w:t>
                            </w:r>
                          </w:p>
                          <w:p w14:paraId="1EA71366" w14:textId="77777777" w:rsidR="004231F0" w:rsidRDefault="00000000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cstheme="minorHAnsi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Proposer un suivi de l’élève cible (Psy-EN etc.) </w:t>
                            </w:r>
                          </w:p>
                          <w:p w14:paraId="0A9FF91D" w14:textId="77777777" w:rsidR="004231F0" w:rsidRDefault="00000000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cstheme="minorHAnsi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Archivage de la situation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b9cde5" stroked="t" o:allowincell="f" style="position:absolute;margin-left:369.25pt;margin-top:0.95pt;width:683.9pt;height:165.7pt;mso-wrap-style:square;v-text-anchor:middle" wp14:anchorId="2EB7E2B8">
                <v:fill o:detectmouseclick="t" type="solid" color2="#46321a"/>
                <v:stroke color="#f79646" weight="25560" joinstyle="round" endcap="flat"/>
                <v:textbox>
                  <w:txbxContent>
                    <w:p>
                      <w:pPr>
                        <w:pStyle w:val="Contenudecadre"/>
                        <w:jc w:val="center"/>
                        <w:rPr>
                          <w:rFonts w:cs="Calibri" w:cstheme="minorHAnsi"/>
                          <w:b/>
                          <w:color w:themeColor="text1" w:val="000000"/>
                          <w:sz w:val="32"/>
                          <w:szCs w:val="32"/>
                        </w:rPr>
                      </w:pP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32"/>
                          <w:szCs w:val="32"/>
                        </w:rPr>
                        <w:t>Faire le bilan et assurer le suivi de l’élève cible :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cs="Calibri" w:cstheme="minorHAnsi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32"/>
                          <w:szCs w:val="32"/>
                        </w:rPr>
                        <w:t>S’assurer de l’arrêt de la situation, de l’alliance, du changement de posture.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cs="Calibri" w:cstheme="minorHAnsi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32"/>
                          <w:szCs w:val="32"/>
                        </w:rPr>
                        <w:t>Consolidation du changement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cs="Calibri" w:cstheme="minorHAnsi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32"/>
                          <w:szCs w:val="32"/>
                        </w:rPr>
                        <w:t>Prévenir le risque de récidive.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cs="Calibri" w:cstheme="minorHAnsi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32"/>
                          <w:szCs w:val="32"/>
                        </w:rPr>
                        <w:t xml:space="preserve">Proposer un suivi de l’élève cible (Psy-EN etc.) 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0" w:after="200"/>
                        <w:contextualSpacing/>
                        <w:jc w:val="center"/>
                        <w:rPr>
                          <w:rFonts w:cs="Calibri" w:cstheme="minorHAnsi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32"/>
                          <w:szCs w:val="32"/>
                        </w:rPr>
                        <w:t>Archivage de la situation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56515" distL="114300" distR="88265" simplePos="0" relativeHeight="49" behindDoc="0" locked="0" layoutInCell="1" allowOverlap="1" wp14:anchorId="0BE83DA8" wp14:editId="67920BE7">
                <wp:simplePos x="0" y="0"/>
                <wp:positionH relativeFrom="column">
                  <wp:posOffset>1812925</wp:posOffset>
                </wp:positionH>
                <wp:positionV relativeFrom="paragraph">
                  <wp:posOffset>168910</wp:posOffset>
                </wp:positionV>
                <wp:extent cx="45085" cy="629285"/>
                <wp:effectExtent l="74295" t="29210" r="52705" b="0"/>
                <wp:wrapNone/>
                <wp:docPr id="34" name="Connecteur droit avec flèche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00" cy="62928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142.75pt;margin-top:13.3pt;width:3.5pt;height:49.5pt;flip:x;mso-wrap-style:none;v-text-anchor:middle" wp14:anchorId="31BE9130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</w:p>
    <w:p w14:paraId="0F04CCC1" w14:textId="77777777" w:rsidR="004231F0" w:rsidRDefault="00000000">
      <w:r>
        <w:rPr>
          <w:noProof/>
        </w:rPr>
        <mc:AlternateContent>
          <mc:Choice Requires="wps">
            <w:drawing>
              <wp:anchor distT="0" distB="64770" distL="114300" distR="88265" simplePos="0" relativeHeight="34" behindDoc="0" locked="0" layoutInCell="1" allowOverlap="1" wp14:anchorId="68DF8DC2" wp14:editId="634E3A72">
                <wp:simplePos x="0" y="0"/>
                <wp:positionH relativeFrom="column">
                  <wp:posOffset>12477115</wp:posOffset>
                </wp:positionH>
                <wp:positionV relativeFrom="paragraph">
                  <wp:posOffset>236855</wp:posOffset>
                </wp:positionV>
                <wp:extent cx="45720" cy="811530"/>
                <wp:effectExtent l="76835" t="28575" r="49530" b="635"/>
                <wp:wrapNone/>
                <wp:docPr id="35" name="Connecteur droit avec flèche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" cy="81144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982.45pt;margin-top:18.65pt;width:3.55pt;height:63.85pt;flip:x;mso-wrap-style:none;v-text-anchor:middle" wp14:anchorId="2DA6786A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</w:p>
    <w:p w14:paraId="462FB25F" w14:textId="77777777" w:rsidR="004231F0" w:rsidRDefault="00000000">
      <w:r>
        <w:rPr>
          <w:noProof/>
        </w:rPr>
        <mc:AlternateContent>
          <mc:Choice Requires="wps">
            <w:drawing>
              <wp:anchor distT="0" distB="24765" distL="0" distR="15240" simplePos="0" relativeHeight="50" behindDoc="0" locked="0" layoutInCell="1" allowOverlap="1" wp14:anchorId="4B2501A1" wp14:editId="65BC4BA3">
                <wp:simplePos x="0" y="0"/>
                <wp:positionH relativeFrom="column">
                  <wp:posOffset>10160</wp:posOffset>
                </wp:positionH>
                <wp:positionV relativeFrom="paragraph">
                  <wp:posOffset>236220</wp:posOffset>
                </wp:positionV>
                <wp:extent cx="3966210" cy="1270635"/>
                <wp:effectExtent l="13335" t="13970" r="13335" b="12700"/>
                <wp:wrapNone/>
                <wp:docPr id="36" name="Rectangle : coins arrondis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6120" cy="1270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 w14:paraId="3208BB2B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S’assurer de la fin du cyberharcèlement et mettre en place le même bilan et suivi de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l’intimidé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que pour une situation classique.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d7e4bd" stroked="t" o:allowincell="f" style="position:absolute;margin-left:0.8pt;margin-top:18.6pt;width:312.25pt;height:100pt;mso-wrap-style:square;v-text-anchor:middle" wp14:anchorId="287B9ABB">
                <v:fill o:detectmouseclick="t" type="solid" color2="#281b42"/>
                <v:stroke color="#f79646" weight="25560" joinstyle="round" endcap="flat"/>
                <v:textbox>
                  <w:txbxContent>
                    <w:p>
                      <w:pPr>
                        <w:pStyle w:val="Contenudecadre"/>
                        <w:spacing w:before="0" w:after="20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  <w:sz w:val="32"/>
                          <w:szCs w:val="32"/>
                        </w:rPr>
                        <w:t>S’assurer de la fin du cyberharcèlement et mettre en place le même bilan et suivi de l’intimidé que pour une situation classique.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</w:p>
    <w:p w14:paraId="2EDAD170" w14:textId="77777777" w:rsidR="004231F0" w:rsidRDefault="004231F0"/>
    <w:p w14:paraId="1BA170E2" w14:textId="77777777" w:rsidR="004231F0" w:rsidRDefault="004231F0"/>
    <w:p w14:paraId="1B74549D" w14:textId="77777777" w:rsidR="004231F0" w:rsidRDefault="004231F0"/>
    <w:p w14:paraId="58DEBB96" w14:textId="77777777" w:rsidR="004231F0" w:rsidRDefault="004231F0"/>
    <w:p w14:paraId="73CF5E4D" w14:textId="77777777" w:rsidR="004231F0" w:rsidRDefault="00000000">
      <w:r>
        <w:rPr>
          <w:noProof/>
        </w:rPr>
        <mc:AlternateContent>
          <mc:Choice Requires="wps">
            <w:drawing>
              <wp:anchor distT="0" distB="16510" distL="0" distR="18415" simplePos="0" relativeHeight="29" behindDoc="0" locked="0" layoutInCell="1" allowOverlap="1" wp14:anchorId="03AE975E" wp14:editId="5BF19AE2">
                <wp:simplePos x="0" y="0"/>
                <wp:positionH relativeFrom="column">
                  <wp:posOffset>3888105</wp:posOffset>
                </wp:positionH>
                <wp:positionV relativeFrom="paragraph">
                  <wp:posOffset>257175</wp:posOffset>
                </wp:positionV>
                <wp:extent cx="3277235" cy="783590"/>
                <wp:effectExtent l="13970" t="13335" r="12700" b="13335"/>
                <wp:wrapNone/>
                <wp:docPr id="37" name="Rectangle : coins arrondis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7080" cy="783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 w14:paraId="0B5B1301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cstheme="minorHAnsi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Intimidations et harcèlement toujours existants. 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b9cde5" stroked="t" o:allowincell="f" style="position:absolute;margin-left:306.15pt;margin-top:20.25pt;width:258pt;height:61.65pt;mso-wrap-style:square;v-text-anchor:middle" wp14:anchorId="502D23E3">
                <v:fill o:detectmouseclick="t" type="solid" color2="#46321a"/>
                <v:stroke color="#f79646" weight="25560" joinstyle="round" endcap="flat"/>
                <v:textbox>
                  <w:txbxContent>
                    <w:p>
                      <w:pPr>
                        <w:pStyle w:val="Contenudecadre"/>
                        <w:spacing w:before="0" w:after="200"/>
                        <w:jc w:val="center"/>
                        <w:rPr>
                          <w:rFonts w:cs="Calibri" w:cstheme="minorHAnsi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32"/>
                          <w:szCs w:val="32"/>
                        </w:rPr>
                        <w:t xml:space="preserve">Intimidations et harcèlement toujours existants. 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9050" distB="47625" distL="19050" distR="54610" simplePos="0" relativeHeight="35" behindDoc="0" locked="0" layoutInCell="1" allowOverlap="1" wp14:anchorId="5ECFB09C" wp14:editId="60B728B6">
                <wp:simplePos x="0" y="0"/>
                <wp:positionH relativeFrom="column">
                  <wp:posOffset>10345420</wp:posOffset>
                </wp:positionH>
                <wp:positionV relativeFrom="paragraph">
                  <wp:posOffset>88900</wp:posOffset>
                </wp:positionV>
                <wp:extent cx="1031240" cy="733425"/>
                <wp:effectExtent l="28575" t="29210" r="635" b="0"/>
                <wp:wrapNone/>
                <wp:docPr id="38" name="Connecteur droit avec flèche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1400" cy="73332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814.6pt;margin-top:7pt;width:81.15pt;height:57.7pt;mso-wrap-style:none;v-text-anchor:middle" wp14:anchorId="33819B42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9050" distB="64770" distL="38100" distR="31750" simplePos="0" relativeHeight="36" behindDoc="0" locked="0" layoutInCell="1" allowOverlap="1" wp14:anchorId="6DA1B85D" wp14:editId="702AB75A">
                <wp:simplePos x="0" y="0"/>
                <wp:positionH relativeFrom="column">
                  <wp:posOffset>7219950</wp:posOffset>
                </wp:positionH>
                <wp:positionV relativeFrom="paragraph">
                  <wp:posOffset>88900</wp:posOffset>
                </wp:positionV>
                <wp:extent cx="1530985" cy="659130"/>
                <wp:effectExtent l="635" t="28575" r="28575" b="12065"/>
                <wp:wrapNone/>
                <wp:docPr id="39" name="Connecteur droit avec flèche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31080" cy="65916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568.5pt;margin-top:7pt;width:120.5pt;height:51.85pt;flip:x;mso-wrap-style:none;v-text-anchor:middle" wp14:anchorId="19109646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</w:p>
    <w:p w14:paraId="7561B6FE" w14:textId="77777777" w:rsidR="004231F0" w:rsidRDefault="00000000">
      <w:r>
        <w:rPr>
          <w:noProof/>
        </w:rPr>
        <mc:AlternateContent>
          <mc:Choice Requires="wps">
            <w:drawing>
              <wp:anchor distT="0" distB="21590" distL="0" distR="0" simplePos="0" relativeHeight="31" behindDoc="0" locked="0" layoutInCell="0" allowOverlap="1" wp14:anchorId="31C8E35E" wp14:editId="02C767BE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3277235" cy="760095"/>
                <wp:effectExtent l="13970" t="13970" r="12700" b="12700"/>
                <wp:wrapNone/>
                <wp:docPr id="40" name="Rectangle : coins arrondis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7080" cy="759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 w14:paraId="2B4EED03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cstheme="minorHAns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Changement d’attitude des IP. Problème résolu. 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b9cde5" stroked="t" o:allowincell="f" style="position:absolute;margin-left:902.65pt;margin-top:0.45pt;width:258pt;height:59.8pt;mso-wrap-style:square;v-text-anchor:middle;mso-position-horizontal:right;mso-position-horizontal-relative:margin" wp14:anchorId="225D41EA">
                <v:fill o:detectmouseclick="t" type="solid" color2="#46321a"/>
                <v:stroke color="#f79646" weight="25560" joinstyle="round" endcap="flat"/>
                <v:textbox>
                  <w:txbxContent>
                    <w:p>
                      <w:pPr>
                        <w:pStyle w:val="Contenudecadre"/>
                        <w:spacing w:before="0" w:after="200"/>
                        <w:jc w:val="center"/>
                        <w:rPr>
                          <w:rFonts w:cs="Calibri" w:cstheme="minorHAns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</w:rPr>
                        <w:t xml:space="preserve">Changement d’attitude des IP. Problème résolu. 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9050" distB="91440" distL="38100" distR="29845" simplePos="0" relativeHeight="63" behindDoc="0" locked="0" layoutInCell="1" allowOverlap="1" wp14:anchorId="36E3884A" wp14:editId="51F0556D">
                <wp:simplePos x="0" y="0"/>
                <wp:positionH relativeFrom="column">
                  <wp:posOffset>1892300</wp:posOffset>
                </wp:positionH>
                <wp:positionV relativeFrom="paragraph">
                  <wp:posOffset>254635</wp:posOffset>
                </wp:positionV>
                <wp:extent cx="1799590" cy="499745"/>
                <wp:effectExtent l="1270" t="29210" r="28575" b="36830"/>
                <wp:wrapNone/>
                <wp:docPr id="41" name="Connecteur droit avec flèch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99640" cy="49968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149pt;margin-top:20.05pt;width:141.65pt;height:39.3pt;flip:x;mso-wrap-style:none;v-text-anchor:middle" wp14:anchorId="60BC264B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</w:p>
    <w:p w14:paraId="40B61467" w14:textId="77777777" w:rsidR="004231F0" w:rsidRDefault="004231F0"/>
    <w:p w14:paraId="24397D13" w14:textId="77777777" w:rsidR="004231F0" w:rsidRDefault="00000000">
      <w:r>
        <w:rPr>
          <w:noProof/>
        </w:rPr>
        <mc:AlternateContent>
          <mc:Choice Requires="wps">
            <w:drawing>
              <wp:anchor distT="0" distB="26670" distL="0" distR="23495" simplePos="0" relativeHeight="42" behindDoc="0" locked="0" layoutInCell="1" allowOverlap="1" wp14:anchorId="0C0A1F93" wp14:editId="7B6A103B">
                <wp:simplePos x="0" y="0"/>
                <wp:positionH relativeFrom="column">
                  <wp:posOffset>679450</wp:posOffset>
                </wp:positionH>
                <wp:positionV relativeFrom="paragraph">
                  <wp:posOffset>203200</wp:posOffset>
                </wp:positionV>
                <wp:extent cx="3253740" cy="1116330"/>
                <wp:effectExtent l="13335" t="13335" r="13335" b="13335"/>
                <wp:wrapNone/>
                <wp:docPr id="42" name="Rectangle : coins arrondis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3680" cy="111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 w14:paraId="7F5E22BA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Pas de modification d’attitude Appel au pôle ressource de la Circonscription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e6b9b8" stroked="t" o:allowincell="f" style="position:absolute;margin-left:53.5pt;margin-top:16pt;width:256.15pt;height:87.85pt;mso-wrap-style:square;v-text-anchor:middle" wp14:anchorId="55A5419B">
                <v:fill o:detectmouseclick="t" type="solid" color2="#194647"/>
                <v:stroke color="#f79646" weight="25560" joinstyle="round" endcap="flat"/>
                <v:textbox>
                  <w:txbxContent>
                    <w:p>
                      <w:pPr>
                        <w:pStyle w:val="Contenudecadre"/>
                        <w:spacing w:before="0" w:after="20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themeColor="text1" w:val="000000"/>
                          <w:sz w:val="28"/>
                          <w:szCs w:val="28"/>
                        </w:rPr>
                        <w:t>Pas de modification d’attitude Appel au pôle ressource de la Circonscription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9050" distB="56515" distL="19050" distR="80010" simplePos="0" relativeHeight="62" behindDoc="0" locked="0" layoutInCell="1" allowOverlap="1" wp14:anchorId="2EFDB2BA" wp14:editId="55BE56D2">
                <wp:simplePos x="0" y="0"/>
                <wp:positionH relativeFrom="column">
                  <wp:posOffset>5412105</wp:posOffset>
                </wp:positionH>
                <wp:positionV relativeFrom="paragraph">
                  <wp:posOffset>107950</wp:posOffset>
                </wp:positionV>
                <wp:extent cx="148590" cy="191770"/>
                <wp:effectExtent l="28575" t="28575" r="635" b="635"/>
                <wp:wrapNone/>
                <wp:docPr id="43" name="Connecteur droit avec flèch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680" cy="19188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426.15pt;margin-top:8.5pt;width:11.65pt;height:15.05pt;mso-wrap-style:none;v-text-anchor:middle" wp14:anchorId="7ED7C333" type="_x0000_t32" path="m0,0l-2147483648,-2147483647e">
                <v:fill o:detectmouseclick="t" on="false"/>
                <v:stroke color="black" weight="57240" endarrow="block" endarrowwidth="medium" endarrowlength="medium" joinstyle="round" endcap="flat"/>
                <w10:wrap type="none"/>
              </v:shape>
            </w:pict>
          </mc:Fallback>
        </mc:AlternateContent>
      </w:r>
    </w:p>
    <w:p w14:paraId="4C800A95" w14:textId="77777777" w:rsidR="004231F0" w:rsidRDefault="00000000">
      <w:r>
        <w:rPr>
          <w:noProof/>
        </w:rPr>
        <mc:AlternateContent>
          <mc:Choice Requires="wps">
            <w:drawing>
              <wp:anchor distT="0" distB="19050" distL="0" distR="20955" simplePos="0" relativeHeight="40" behindDoc="0" locked="0" layoutInCell="1" allowOverlap="1" wp14:anchorId="02159A8C" wp14:editId="11D6A1B0">
                <wp:simplePos x="0" y="0"/>
                <wp:positionH relativeFrom="column">
                  <wp:posOffset>4593590</wp:posOffset>
                </wp:positionH>
                <wp:positionV relativeFrom="paragraph">
                  <wp:posOffset>8890</wp:posOffset>
                </wp:positionV>
                <wp:extent cx="5103495" cy="914400"/>
                <wp:effectExtent l="13970" t="13335" r="12700" b="13335"/>
                <wp:wrapNone/>
                <wp:docPr id="44" name="Rectangle : coins arrondis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3360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 w14:paraId="67B5D789" w14:textId="77777777" w:rsidR="004231F0" w:rsidRDefault="00000000">
                            <w:pPr>
                              <w:pStyle w:val="Contenudecadre"/>
                              <w:jc w:val="center"/>
                              <w:rPr>
                                <w:rFonts w:cstheme="minorHAns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Nouveaux entretiens avec intimidateur(s) et relance de la MPP jusqu’à la résolution de la situation.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b9cde5" stroked="t" o:allowincell="f" style="position:absolute;margin-left:361.7pt;margin-top:0.7pt;width:401.8pt;height:71.95pt;mso-wrap-style:square;v-text-anchor:middle" wp14:anchorId="7CD735EC">
                <v:fill o:detectmouseclick="t" type="solid" color2="#46321a"/>
                <v:stroke color="#f79646" weight="25560" joinstyle="round" endcap="flat"/>
                <v:textbox>
                  <w:txbxContent>
                    <w:p>
                      <w:pPr>
                        <w:pStyle w:val="Contenudecadre"/>
                        <w:spacing w:before="0" w:after="200"/>
                        <w:jc w:val="center"/>
                        <w:rPr>
                          <w:rFonts w:cs="Calibri" w:cstheme="minorHAns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cs="Calibri" w:cstheme="minorHAnsi"/>
                          <w:b/>
                          <w:color w:themeColor="text1" w:val="000000"/>
                          <w:sz w:val="28"/>
                          <w:szCs w:val="28"/>
                        </w:rPr>
                        <w:t>Nouveaux entretiens avec intimidateur(s) et relance de la MPP jusqu’à la résolution de la situation.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</w:p>
    <w:p w14:paraId="6722D74F" w14:textId="77777777" w:rsidR="004231F0" w:rsidRDefault="004231F0"/>
    <w:p w14:paraId="3EAAE218" w14:textId="77777777" w:rsidR="004231F0" w:rsidRDefault="004231F0"/>
    <w:sectPr w:rsidR="004231F0">
      <w:pgSz w:w="23811" w:h="16838" w:orient="landscape"/>
      <w:pgMar w:top="301" w:right="295" w:bottom="301" w:left="3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A2B49"/>
    <w:multiLevelType w:val="multilevel"/>
    <w:tmpl w:val="8CA07D0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1720C36"/>
    <w:multiLevelType w:val="multilevel"/>
    <w:tmpl w:val="356A77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2E03A87"/>
    <w:multiLevelType w:val="multilevel"/>
    <w:tmpl w:val="F890337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i w:val="0"/>
        <w:color w:val="000000" w:themeColor="text1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661079637">
    <w:abstractNumId w:val="2"/>
  </w:num>
  <w:num w:numId="2" w16cid:durableId="668947034">
    <w:abstractNumId w:val="0"/>
  </w:num>
  <w:num w:numId="3" w16cid:durableId="2064135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1F0"/>
    <w:rsid w:val="00355924"/>
    <w:rsid w:val="00356436"/>
    <w:rsid w:val="004231F0"/>
    <w:rsid w:val="006B0B87"/>
    <w:rsid w:val="00C539AB"/>
    <w:rsid w:val="00E44504"/>
    <w:rsid w:val="00E6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7DC84"/>
  <w15:docId w15:val="{70122B2F-8F7B-44D4-A0D7-F10C13281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A16013"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  <w:link w:val="En-tte"/>
    <w:uiPriority w:val="99"/>
    <w:qFormat/>
    <w:rsid w:val="005C37D9"/>
  </w:style>
  <w:style w:type="character" w:customStyle="1" w:styleId="PieddepageCar">
    <w:name w:val="Pied de page Car"/>
    <w:basedOn w:val="Policepardfaut"/>
    <w:link w:val="Pieddepage"/>
    <w:uiPriority w:val="99"/>
    <w:qFormat/>
    <w:rsid w:val="005C37D9"/>
  </w:style>
  <w:style w:type="character" w:styleId="Lienhypertexte">
    <w:name w:val="Hyperlink"/>
    <w:basedOn w:val="Policepardfaut"/>
    <w:uiPriority w:val="99"/>
    <w:unhideWhenUsed/>
    <w:rsid w:val="00E977A4"/>
    <w:rPr>
      <w:color w:val="0000FF" w:themeColor="hyperlink"/>
      <w:u w:val="single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A1601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324CEB"/>
    <w:pPr>
      <w:ind w:left="720"/>
      <w:contextualSpacing/>
    </w:p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5C37D9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5C37D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Contenudecadre">
    <w:name w:val="Contenu de cadre"/>
    <w:basedOn w:val="Normal"/>
    <w:qFormat/>
  </w:style>
  <w:style w:type="numbering" w:customStyle="1" w:styleId="Pasdeliste">
    <w:name w:val="Pas de liste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sden73-stopharcelement@ac-grenoble.fr" TargetMode="External"/><Relationship Id="rId5" Type="http://schemas.openxmlformats.org/officeDocument/2006/relationships/hyperlink" Target="mailto:dsden73-stopharcelement@ac-grenoble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176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</dc:creator>
  <dc:description/>
  <cp:lastModifiedBy>Beltran Beatrice</cp:lastModifiedBy>
  <cp:revision>6</cp:revision>
  <cp:lastPrinted>2023-09-11T13:59:00Z</cp:lastPrinted>
  <dcterms:created xsi:type="dcterms:W3CDTF">2026-09-30T15:49:00Z</dcterms:created>
  <dcterms:modified xsi:type="dcterms:W3CDTF">2026-10-01T07:02:00Z</dcterms:modified>
  <dc:language>fr-FR</dc:language>
</cp:coreProperties>
</file>